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B910C6" w:rsidRDefault="004711DD" w:rsidP="00E46BC7">
      <w:pPr>
        <w:spacing w:after="120" w:line="360" w:lineRule="auto"/>
        <w:jc w:val="right"/>
        <w:rPr>
          <w:rFonts w:ascii="Arial" w:hAnsi="Arial" w:cs="Arial"/>
          <w:b/>
          <w:bCs/>
          <w:sz w:val="22"/>
          <w:szCs w:val="22"/>
        </w:rPr>
      </w:pPr>
    </w:p>
    <w:p w14:paraId="229BFF57" w14:textId="149F0ED6" w:rsidR="003731C2" w:rsidRPr="00B910C6" w:rsidRDefault="00933C47" w:rsidP="00E46BC7">
      <w:pPr>
        <w:spacing w:after="120" w:line="360" w:lineRule="auto"/>
        <w:jc w:val="right"/>
        <w:rPr>
          <w:rFonts w:ascii="Arial" w:hAnsi="Arial" w:cs="Arial"/>
          <w:b/>
          <w:bCs/>
          <w:sz w:val="22"/>
          <w:szCs w:val="22"/>
        </w:rPr>
      </w:pPr>
      <w:r>
        <w:rPr>
          <w:rFonts w:ascii="Arial" w:hAnsi="Arial" w:cs="Arial"/>
          <w:b/>
          <w:bCs/>
          <w:noProof/>
          <w:sz w:val="22"/>
          <w:szCs w:val="22"/>
        </w:rPr>
        <w:drawing>
          <wp:inline distT="0" distB="0" distL="0" distR="0" wp14:anchorId="3508EA6E" wp14:editId="1C3EFBA6">
            <wp:extent cx="2870200" cy="127000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2870200" cy="1270000"/>
                    </a:xfrm>
                    <a:prstGeom prst="rect">
                      <a:avLst/>
                    </a:prstGeom>
                  </pic:spPr>
                </pic:pic>
              </a:graphicData>
            </a:graphic>
          </wp:inline>
        </w:drawing>
      </w:r>
    </w:p>
    <w:p w14:paraId="7F6C77B9" w14:textId="7F39E5DF" w:rsidR="00115B06" w:rsidRPr="00B910C6" w:rsidRDefault="004711DD" w:rsidP="00115B06">
      <w:pPr>
        <w:spacing w:after="120" w:line="360" w:lineRule="auto"/>
        <w:jc w:val="right"/>
        <w:outlineLvl w:val="0"/>
        <w:rPr>
          <w:rFonts w:ascii="Arial" w:hAnsi="Arial" w:cs="Arial"/>
          <w:b/>
          <w:bCs/>
          <w:caps/>
          <w:sz w:val="22"/>
          <w:szCs w:val="22"/>
        </w:rPr>
      </w:pPr>
      <w:r w:rsidRPr="00B910C6">
        <w:rPr>
          <w:rFonts w:ascii="Arial" w:hAnsi="Arial"/>
          <w:b/>
          <w:caps/>
          <w:sz w:val="22"/>
        </w:rPr>
        <w:t>Press RELEASE</w:t>
      </w:r>
      <w:bookmarkStart w:id="0" w:name="OLE_LINK1"/>
      <w:bookmarkStart w:id="1" w:name="OLE_LINK2"/>
    </w:p>
    <w:p w14:paraId="52F2F230" w14:textId="010F442E" w:rsidR="00660369" w:rsidRPr="00B910C6" w:rsidRDefault="00F65561" w:rsidP="00660369">
      <w:pPr>
        <w:numPr>
          <w:ilvl w:val="0"/>
          <w:numId w:val="3"/>
        </w:numPr>
        <w:spacing w:after="120" w:line="360" w:lineRule="auto"/>
        <w:ind w:left="426" w:hanging="426"/>
        <w:rPr>
          <w:rFonts w:ascii="Arial" w:hAnsi="Arial" w:cs="Arial"/>
          <w:b/>
          <w:bCs/>
          <w:sz w:val="22"/>
          <w:szCs w:val="22"/>
        </w:rPr>
      </w:pPr>
      <w:r w:rsidRPr="00B910C6">
        <w:rPr>
          <w:rFonts w:ascii="Arial" w:hAnsi="Arial"/>
          <w:b/>
          <w:sz w:val="22"/>
        </w:rPr>
        <w:t>An expert in glass-finishing, BBG manufactures integrable photovoltaic modules and design windows for mobility and building applications</w:t>
      </w:r>
    </w:p>
    <w:p w14:paraId="4027E508" w14:textId="4F7E60F9" w:rsidR="004008F2" w:rsidRPr="00B910C6" w:rsidRDefault="000E4FDE" w:rsidP="004008F2">
      <w:pPr>
        <w:numPr>
          <w:ilvl w:val="0"/>
          <w:numId w:val="3"/>
        </w:numPr>
        <w:spacing w:after="120" w:line="360" w:lineRule="auto"/>
        <w:ind w:left="426" w:hanging="426"/>
        <w:rPr>
          <w:rFonts w:ascii="Arial" w:hAnsi="Arial" w:cs="Arial"/>
          <w:b/>
          <w:bCs/>
          <w:sz w:val="22"/>
          <w:szCs w:val="22"/>
        </w:rPr>
      </w:pPr>
      <w:r w:rsidRPr="00B910C6">
        <w:rPr>
          <w:rFonts w:ascii="Arial" w:hAnsi="Arial"/>
          <w:b/>
          <w:sz w:val="22"/>
        </w:rPr>
        <w:t>Customized solar power components for ships, vehicles and structures</w:t>
      </w:r>
    </w:p>
    <w:p w14:paraId="78AA566E" w14:textId="2BD9E8E0" w:rsidR="00B81AF1" w:rsidRPr="00B910C6" w:rsidRDefault="004008F2" w:rsidP="004D2028">
      <w:pPr>
        <w:spacing w:after="120" w:line="360" w:lineRule="auto"/>
        <w:rPr>
          <w:rFonts w:ascii="Arial" w:hAnsi="Arial" w:cs="Arial"/>
          <w:bCs/>
          <w:sz w:val="22"/>
          <w:szCs w:val="22"/>
        </w:rPr>
      </w:pPr>
      <w:proofErr w:type="spellStart"/>
      <w:r w:rsidRPr="00B910C6">
        <w:rPr>
          <w:rFonts w:ascii="Arial" w:hAnsi="Arial"/>
          <w:i/>
          <w:sz w:val="22"/>
        </w:rPr>
        <w:t>Mindelheim</w:t>
      </w:r>
      <w:proofErr w:type="spellEnd"/>
      <w:r w:rsidRPr="00B910C6">
        <w:rPr>
          <w:rFonts w:ascii="Arial" w:hAnsi="Arial"/>
          <w:i/>
          <w:sz w:val="22"/>
        </w:rPr>
        <w:t xml:space="preserve">/Germany, </w:t>
      </w:r>
      <w:r w:rsidR="00614F25">
        <w:rPr>
          <w:rFonts w:ascii="Arial" w:hAnsi="Arial"/>
          <w:i/>
          <w:sz w:val="22"/>
        </w:rPr>
        <w:t>5</w:t>
      </w:r>
      <w:r w:rsidRPr="00B910C6">
        <w:rPr>
          <w:rFonts w:ascii="Arial" w:hAnsi="Arial"/>
          <w:i/>
          <w:sz w:val="22"/>
        </w:rPr>
        <w:t xml:space="preserve">. </w:t>
      </w:r>
      <w:r w:rsidR="00614F25">
        <w:rPr>
          <w:rFonts w:ascii="Arial" w:hAnsi="Arial"/>
          <w:i/>
          <w:sz w:val="22"/>
        </w:rPr>
        <w:t xml:space="preserve">May </w:t>
      </w:r>
      <w:r w:rsidRPr="00B910C6">
        <w:rPr>
          <w:rFonts w:ascii="Arial" w:hAnsi="Arial"/>
          <w:i/>
          <w:sz w:val="22"/>
        </w:rPr>
        <w:t>2021.</w:t>
      </w:r>
      <w:r w:rsidRPr="00B910C6">
        <w:rPr>
          <w:rFonts w:ascii="Arial" w:hAnsi="Arial"/>
          <w:sz w:val="22"/>
        </w:rPr>
        <w:t xml:space="preserve"> The polyurethane specialist BBG now manufactures customized photovoltaic modules and design windows for ships, vehicles and for integration into buildings. The company offers the small-batch production of special sizes and shapes for which there is growing demand as a result of the increasing use of solar power in mobility. </w:t>
      </w:r>
    </w:p>
    <w:p w14:paraId="28BFA6E9" w14:textId="5D869816" w:rsidR="00577B8C" w:rsidRPr="00B910C6" w:rsidRDefault="00F65561" w:rsidP="00B81AF1">
      <w:pPr>
        <w:spacing w:after="120" w:line="360" w:lineRule="auto"/>
        <w:rPr>
          <w:rFonts w:ascii="Arial" w:hAnsi="Arial" w:cs="Arial"/>
          <w:sz w:val="22"/>
          <w:szCs w:val="22"/>
        </w:rPr>
      </w:pPr>
      <w:r w:rsidRPr="00B910C6">
        <w:rPr>
          <w:rFonts w:ascii="Arial" w:hAnsi="Arial"/>
          <w:sz w:val="22"/>
        </w:rPr>
        <w:t xml:space="preserve">The mold, machine and plant manufacturer and expert in glass finishing supports their customers from component design to small-series production. They develop and manufacture the required molds, providing the products desired in the form of samples, prototypes and in small series. </w:t>
      </w:r>
    </w:p>
    <w:p w14:paraId="3535E6CB" w14:textId="3C20AA4E" w:rsidR="00577B8C" w:rsidRPr="00B910C6" w:rsidRDefault="000E4FDE" w:rsidP="00B81AF1">
      <w:pPr>
        <w:spacing w:after="120" w:line="360" w:lineRule="auto"/>
        <w:rPr>
          <w:rFonts w:ascii="Arial" w:hAnsi="Arial" w:cs="Arial"/>
          <w:b/>
          <w:bCs/>
          <w:sz w:val="22"/>
          <w:szCs w:val="22"/>
        </w:rPr>
      </w:pPr>
      <w:r w:rsidRPr="00B910C6">
        <w:rPr>
          <w:rFonts w:ascii="Arial" w:hAnsi="Arial"/>
          <w:b/>
          <w:sz w:val="22"/>
        </w:rPr>
        <w:t xml:space="preserve">Extended range: integrated photovoltaics for ships and vehicles </w:t>
      </w:r>
    </w:p>
    <w:p w14:paraId="56BC5548" w14:textId="1A0E9EFB" w:rsidR="00C81650" w:rsidRPr="00B910C6" w:rsidRDefault="00FC4DAF" w:rsidP="00BE5E06">
      <w:pPr>
        <w:spacing w:after="120" w:line="360" w:lineRule="auto"/>
        <w:rPr>
          <w:rFonts w:ascii="Arial" w:hAnsi="Arial" w:cs="Arial"/>
          <w:sz w:val="22"/>
          <w:szCs w:val="22"/>
        </w:rPr>
      </w:pPr>
      <w:r w:rsidRPr="00B910C6">
        <w:rPr>
          <w:rFonts w:ascii="Arial" w:hAnsi="Arial"/>
          <w:sz w:val="22"/>
        </w:rPr>
        <w:t xml:space="preserve">With their product range, BBG responds above all to the trend of “Vehicle Integrated Photovoltaic” (VIPV). In this emerging field of application, </w:t>
      </w:r>
      <w:r w:rsidR="00B910C6">
        <w:rPr>
          <w:rFonts w:ascii="Arial" w:hAnsi="Arial"/>
          <w:sz w:val="22"/>
        </w:rPr>
        <w:t>power</w:t>
      </w:r>
      <w:r w:rsidRPr="00B910C6">
        <w:rPr>
          <w:rFonts w:ascii="Arial" w:hAnsi="Arial"/>
          <w:sz w:val="22"/>
        </w:rPr>
        <w:t xml:space="preserve">-generating modules are installed in cars. The energy generated can be used, among other things, to extend the range of electric </w:t>
      </w:r>
      <w:r w:rsidR="00614F25">
        <w:rPr>
          <w:rFonts w:ascii="Arial" w:hAnsi="Arial"/>
          <w:sz w:val="22"/>
        </w:rPr>
        <w:t>drives</w:t>
      </w:r>
      <w:r w:rsidRPr="00B910C6">
        <w:rPr>
          <w:rFonts w:ascii="Arial" w:hAnsi="Arial"/>
          <w:sz w:val="22"/>
        </w:rPr>
        <w:t>. Pioneering applications of vehicle-integrated photovoltaics include solar-powered boats and ferries in commercial shipping and private yacht building.</w:t>
      </w:r>
    </w:p>
    <w:p w14:paraId="076968DA" w14:textId="12D63217" w:rsidR="000E4FDE" w:rsidRPr="00B910C6" w:rsidRDefault="000E4FDE" w:rsidP="00BE5E06">
      <w:pPr>
        <w:spacing w:after="120" w:line="360" w:lineRule="auto"/>
        <w:rPr>
          <w:rFonts w:ascii="Arial" w:hAnsi="Arial" w:cs="Arial"/>
          <w:b/>
          <w:bCs/>
          <w:sz w:val="22"/>
          <w:szCs w:val="22"/>
        </w:rPr>
      </w:pPr>
      <w:r w:rsidRPr="00B910C6">
        <w:rPr>
          <w:rFonts w:ascii="Arial" w:hAnsi="Arial"/>
          <w:b/>
          <w:sz w:val="22"/>
        </w:rPr>
        <w:t>Multifunctional: building-integrated photovoltaics</w:t>
      </w:r>
    </w:p>
    <w:p w14:paraId="537481A6" w14:textId="3E4C4CAF" w:rsidR="00F65561" w:rsidRPr="00B910C6" w:rsidRDefault="00BE5E06" w:rsidP="00CA433A">
      <w:pPr>
        <w:spacing w:after="120" w:line="360" w:lineRule="auto"/>
        <w:rPr>
          <w:rFonts w:ascii="Arial" w:hAnsi="Arial" w:cs="Arial"/>
          <w:sz w:val="22"/>
          <w:szCs w:val="22"/>
        </w:rPr>
      </w:pPr>
      <w:r w:rsidRPr="00B910C6">
        <w:rPr>
          <w:rFonts w:ascii="Arial" w:hAnsi="Arial"/>
          <w:sz w:val="22"/>
        </w:rPr>
        <w:t>In the context of building-integrated photovoltaics, power-generating building elements serve as thermal insulation, for wind and weather protection, and for design purposes, all at the same time. In buildings and extensions such as carports and conservatories, photovoltaic modules are integrated into roofs and used for facade, window and shading solutions. In addition, they can be installed as proper roofing.</w:t>
      </w:r>
    </w:p>
    <w:p w14:paraId="16B72399" w14:textId="38100647" w:rsidR="00C81650" w:rsidRPr="00B910C6" w:rsidRDefault="00B910C6" w:rsidP="00CA433A">
      <w:pPr>
        <w:spacing w:after="120" w:line="360" w:lineRule="auto"/>
        <w:rPr>
          <w:rFonts w:ascii="Arial" w:hAnsi="Arial" w:cs="Arial"/>
          <w:b/>
          <w:bCs/>
          <w:sz w:val="22"/>
          <w:szCs w:val="22"/>
        </w:rPr>
      </w:pPr>
      <w:r>
        <w:rPr>
          <w:rFonts w:ascii="Arial" w:hAnsi="Arial"/>
          <w:b/>
          <w:sz w:val="22"/>
        </w:rPr>
        <w:br w:type="column"/>
      </w:r>
      <w:r w:rsidR="00C81650" w:rsidRPr="00B910C6">
        <w:rPr>
          <w:rFonts w:ascii="Arial" w:hAnsi="Arial"/>
          <w:b/>
          <w:sz w:val="22"/>
        </w:rPr>
        <w:lastRenderedPageBreak/>
        <w:t>Design glass for extraordinary designs in vehicles and ships</w:t>
      </w:r>
    </w:p>
    <w:p w14:paraId="04D25A5A" w14:textId="00E36E0B" w:rsidR="00C81650" w:rsidRPr="00B910C6" w:rsidRDefault="00C81650" w:rsidP="00CA433A">
      <w:pPr>
        <w:spacing w:after="120" w:line="360" w:lineRule="auto"/>
        <w:rPr>
          <w:rFonts w:ascii="Arial" w:hAnsi="Arial" w:cs="Arial"/>
          <w:sz w:val="22"/>
          <w:szCs w:val="22"/>
        </w:rPr>
      </w:pPr>
      <w:r w:rsidRPr="00B910C6">
        <w:rPr>
          <w:rFonts w:ascii="Arial" w:hAnsi="Arial"/>
          <w:sz w:val="22"/>
        </w:rPr>
        <w:t>Heavy-duty glass with sophisticated design is also used in automotive engineering and marine applications for design reasons and for the space-saving integration into surfaces. In particular, they are used in all-wheel-drive recreational vehicles, off-road and expedition vehicles, as well as yachts that are manufactured in small series.</w:t>
      </w:r>
    </w:p>
    <w:p w14:paraId="17C06A46" w14:textId="2FCEEF28" w:rsidR="00577B8C" w:rsidRPr="00B910C6" w:rsidRDefault="00577B8C" w:rsidP="00CA433A">
      <w:pPr>
        <w:spacing w:after="120" w:line="360" w:lineRule="auto"/>
        <w:rPr>
          <w:rFonts w:ascii="Arial" w:hAnsi="Arial" w:cs="Arial"/>
          <w:b/>
          <w:bCs/>
          <w:sz w:val="22"/>
          <w:szCs w:val="22"/>
        </w:rPr>
      </w:pPr>
      <w:r w:rsidRPr="00B910C6">
        <w:rPr>
          <w:rFonts w:ascii="Arial" w:hAnsi="Arial"/>
          <w:b/>
          <w:sz w:val="22"/>
        </w:rPr>
        <w:t>Consulting and manufacturing in Europe, USA and China</w:t>
      </w:r>
    </w:p>
    <w:p w14:paraId="61FA8984" w14:textId="667B374E" w:rsidR="008F4F61" w:rsidRPr="00B910C6" w:rsidRDefault="00577B8C" w:rsidP="008F4F61">
      <w:pPr>
        <w:spacing w:after="120" w:line="360" w:lineRule="auto"/>
        <w:rPr>
          <w:rFonts w:ascii="Arial" w:hAnsi="Arial" w:cs="Arial"/>
          <w:sz w:val="22"/>
          <w:szCs w:val="22"/>
        </w:rPr>
      </w:pPr>
      <w:r w:rsidRPr="00B910C6">
        <w:rPr>
          <w:rFonts w:ascii="Arial" w:hAnsi="Arial"/>
          <w:sz w:val="22"/>
        </w:rPr>
        <w:t xml:space="preserve">Bespoke photovoltaic modules and design windows are offered by the companies of the BBG Group at their locations in Oxford/Michigan in the USA, Changchun/China and </w:t>
      </w:r>
      <w:proofErr w:type="spellStart"/>
      <w:r w:rsidRPr="00B910C6">
        <w:rPr>
          <w:rFonts w:ascii="Arial" w:hAnsi="Arial"/>
          <w:sz w:val="22"/>
        </w:rPr>
        <w:t>Mindelheim</w:t>
      </w:r>
      <w:proofErr w:type="spellEnd"/>
      <w:r w:rsidRPr="00B910C6">
        <w:rPr>
          <w:rFonts w:ascii="Arial" w:hAnsi="Arial"/>
          <w:sz w:val="22"/>
        </w:rPr>
        <w:t>/Germany. BBG North America and BBG Asia, as well as the parent company in Germany can each rely on their own technical center, where parts can be manufactured.</w:t>
      </w:r>
    </w:p>
    <w:p w14:paraId="38270C69" w14:textId="2F8FBDDE" w:rsidR="008F4F61" w:rsidRPr="00B910C6" w:rsidRDefault="00773412" w:rsidP="008F4F61">
      <w:pPr>
        <w:spacing w:after="120" w:line="360" w:lineRule="auto"/>
        <w:rPr>
          <w:rFonts w:ascii="Arial" w:hAnsi="Arial" w:cs="Arial"/>
          <w:sz w:val="22"/>
          <w:szCs w:val="22"/>
        </w:rPr>
      </w:pPr>
      <w:r w:rsidRPr="00B910C6">
        <w:rPr>
          <w:rFonts w:ascii="Arial" w:hAnsi="Arial"/>
          <w:sz w:val="22"/>
        </w:rPr>
        <w:t xml:space="preserve">The molds required for this process are also manufactured on site. These are used to encapsulate the components </w:t>
      </w:r>
      <w:r w:rsidR="00B910C6">
        <w:rPr>
          <w:rFonts w:ascii="Arial" w:hAnsi="Arial"/>
          <w:sz w:val="22"/>
        </w:rPr>
        <w:t>in</w:t>
      </w:r>
      <w:r w:rsidRPr="00B910C6">
        <w:rPr>
          <w:rFonts w:ascii="Arial" w:hAnsi="Arial"/>
          <w:sz w:val="22"/>
        </w:rPr>
        <w:t xml:space="preserve"> a frame made of polyurethane (PUR). The necessary fastening elements are integrated in the same work process. The frame is required for the installation of the elements. </w:t>
      </w:r>
    </w:p>
    <w:p w14:paraId="5D5FE373" w14:textId="1F1D09DC" w:rsidR="009C540E" w:rsidRPr="00B910C6" w:rsidRDefault="00B910C6" w:rsidP="008F4F61">
      <w:pPr>
        <w:spacing w:after="120" w:line="360" w:lineRule="auto"/>
        <w:rPr>
          <w:rFonts w:ascii="Arial" w:hAnsi="Arial" w:cs="Arial"/>
          <w:sz w:val="22"/>
          <w:szCs w:val="22"/>
        </w:rPr>
      </w:pPr>
      <w:r>
        <w:rPr>
          <w:rFonts w:ascii="Arial" w:hAnsi="Arial"/>
          <w:sz w:val="22"/>
        </w:rPr>
        <w:t xml:space="preserve">In the </w:t>
      </w:r>
      <w:r w:rsidR="008F4F61" w:rsidRPr="00B910C6">
        <w:rPr>
          <w:rFonts w:ascii="Arial" w:hAnsi="Arial"/>
          <w:sz w:val="22"/>
        </w:rPr>
        <w:t>production</w:t>
      </w:r>
      <w:r>
        <w:rPr>
          <w:rFonts w:ascii="Arial" w:hAnsi="Arial"/>
          <w:sz w:val="22"/>
        </w:rPr>
        <w:t xml:space="preserve"> process</w:t>
      </w:r>
      <w:r w:rsidR="008F4F61" w:rsidRPr="00B910C6">
        <w:rPr>
          <w:rFonts w:ascii="Arial" w:hAnsi="Arial"/>
          <w:sz w:val="22"/>
        </w:rPr>
        <w:t>, BBG uses the “PUR Flush” technology developed by their in-house specialists to ensure that the frame is flush with the surface of the elements. During subsequent installation, the components then can be inserted seamlessly into their respective surroundings.</w:t>
      </w:r>
    </w:p>
    <w:p w14:paraId="0AA154D6" w14:textId="77777777" w:rsidR="002D34CD" w:rsidRPr="00B910C6" w:rsidRDefault="002D34CD" w:rsidP="00E77291">
      <w:pPr>
        <w:rPr>
          <w:rFonts w:cs="Arial"/>
          <w:sz w:val="22"/>
          <w:szCs w:val="22"/>
        </w:rPr>
      </w:pPr>
    </w:p>
    <w:p w14:paraId="6D82CEEF" w14:textId="54D68A01" w:rsidR="00BC45E1" w:rsidRPr="00B910C6" w:rsidRDefault="00BC45E1" w:rsidP="00BC45E1">
      <w:pPr>
        <w:spacing w:after="120" w:line="360" w:lineRule="auto"/>
        <w:rPr>
          <w:rFonts w:ascii="Arial" w:hAnsi="Arial" w:cs="Arial"/>
          <w:sz w:val="22"/>
          <w:szCs w:val="22"/>
        </w:rPr>
      </w:pPr>
      <w:r w:rsidRPr="00B910C6">
        <w:rPr>
          <w:rFonts w:ascii="Arial" w:hAnsi="Arial"/>
          <w:b/>
          <w:sz w:val="22"/>
        </w:rPr>
        <w:t>BBG’s customers are active the world over</w:t>
      </w:r>
    </w:p>
    <w:p w14:paraId="720C56D2" w14:textId="1D4B71C6" w:rsidR="00734DF3" w:rsidRPr="00B910C6" w:rsidRDefault="007130C5" w:rsidP="007130C5">
      <w:pPr>
        <w:spacing w:after="120" w:line="360" w:lineRule="auto"/>
        <w:rPr>
          <w:rFonts w:ascii="Arial" w:hAnsi="Arial" w:cs="Arial"/>
          <w:bCs/>
          <w:sz w:val="22"/>
          <w:szCs w:val="22"/>
        </w:rPr>
      </w:pPr>
      <w:r w:rsidRPr="00B910C6">
        <w:rPr>
          <w:rFonts w:ascii="Arial" w:hAnsi="Arial"/>
          <w:sz w:val="22"/>
        </w:rPr>
        <w:t>BBG GmbH &amp; Co. KG, a manufacturer of molds, machinery and plants, is a renowned specialist for the plastics-processing industry. In addition to end-to-end production lines, BBG designs, develops and manufactures molds for processing polyurethane (PUR), PVC, TPE and other elastomers, as well as a wide range of composite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The portfolio also includes press dies as well as tools for thermoforming and deep drawing.</w:t>
      </w:r>
    </w:p>
    <w:p w14:paraId="06E52708" w14:textId="716CB298" w:rsidR="007130C5" w:rsidRPr="00B910C6" w:rsidRDefault="007130C5" w:rsidP="007130C5">
      <w:pPr>
        <w:spacing w:after="120" w:line="360" w:lineRule="auto"/>
        <w:rPr>
          <w:rFonts w:ascii="Arial" w:hAnsi="Arial" w:cs="Arial"/>
          <w:bCs/>
          <w:sz w:val="22"/>
          <w:szCs w:val="22"/>
        </w:rPr>
      </w:pPr>
      <w:r w:rsidRPr="00B910C6">
        <w:rPr>
          <w:rFonts w:ascii="Arial" w:hAnsi="Arial"/>
          <w:sz w:val="22"/>
        </w:rPr>
        <w:t>Moreover, the company focuses on solutions for lightweight construction, the processing of composites and the production of fiber composite components in a large number of industries. Since 2020, the company has also developed and built packaging machines for pharmaceutical products and food supplements.</w:t>
      </w:r>
    </w:p>
    <w:p w14:paraId="20170D30" w14:textId="381F8E16" w:rsidR="007130C5" w:rsidRPr="00B910C6" w:rsidRDefault="007130C5" w:rsidP="007130C5">
      <w:pPr>
        <w:spacing w:after="120" w:line="360" w:lineRule="auto"/>
        <w:rPr>
          <w:rFonts w:ascii="Arial" w:hAnsi="Arial" w:cs="Arial"/>
          <w:bCs/>
          <w:sz w:val="22"/>
          <w:szCs w:val="22"/>
        </w:rPr>
      </w:pPr>
      <w:r w:rsidRPr="00B910C6">
        <w:rPr>
          <w:rFonts w:ascii="Arial" w:hAnsi="Arial"/>
          <w:sz w:val="22"/>
        </w:rPr>
        <w:t xml:space="preserve">BBG, the family-owned business, which is run by Hans </w:t>
      </w:r>
      <w:proofErr w:type="spellStart"/>
      <w:r w:rsidRPr="00B910C6">
        <w:rPr>
          <w:rFonts w:ascii="Arial" w:hAnsi="Arial"/>
          <w:sz w:val="22"/>
        </w:rPr>
        <w:t>Brandner</w:t>
      </w:r>
      <w:proofErr w:type="spellEnd"/>
      <w:r w:rsidRPr="00B910C6">
        <w:rPr>
          <w:rFonts w:ascii="Arial" w:hAnsi="Arial"/>
          <w:sz w:val="22"/>
        </w:rPr>
        <w:t xml:space="preserve"> and is located in </w:t>
      </w:r>
      <w:proofErr w:type="spellStart"/>
      <w:r w:rsidRPr="00B910C6">
        <w:rPr>
          <w:rFonts w:ascii="Arial" w:hAnsi="Arial"/>
          <w:sz w:val="22"/>
        </w:rPr>
        <w:t>Mindelheim</w:t>
      </w:r>
      <w:proofErr w:type="spellEnd"/>
      <w:r w:rsidRPr="00B910C6">
        <w:rPr>
          <w:rFonts w:ascii="Arial" w:hAnsi="Arial"/>
          <w:sz w:val="22"/>
        </w:rPr>
        <w:t>/</w:t>
      </w:r>
      <w:proofErr w:type="spellStart"/>
      <w:r w:rsidRPr="00B910C6">
        <w:rPr>
          <w:rFonts w:ascii="Arial" w:hAnsi="Arial"/>
          <w:sz w:val="22"/>
        </w:rPr>
        <w:t>Allgäu</w:t>
      </w:r>
      <w:proofErr w:type="spellEnd"/>
      <w:r w:rsidRPr="00B910C6">
        <w:rPr>
          <w:rFonts w:ascii="Arial" w:hAnsi="Arial"/>
          <w:sz w:val="22"/>
        </w:rPr>
        <w:t>, supply their products to their customers all over the world, with the Asian market playing an important role in addition to the markets in Europe and North America. With a headcount of around 170, BBG generated worldwide sales to the tune of 17 million euros in 2020.</w:t>
      </w:r>
    </w:p>
    <w:bookmarkEnd w:id="0"/>
    <w:bookmarkEnd w:id="1"/>
    <w:p w14:paraId="44D64A35" w14:textId="77777777" w:rsidR="00924C3C" w:rsidRDefault="00924C3C" w:rsidP="00163F63">
      <w:pPr>
        <w:spacing w:before="120" w:after="120" w:line="360" w:lineRule="auto"/>
      </w:pPr>
    </w:p>
    <w:p w14:paraId="7DFA0D42" w14:textId="36D2821C" w:rsidR="00163F63" w:rsidRPr="00B910C6" w:rsidRDefault="008561E0" w:rsidP="00163F63">
      <w:pPr>
        <w:spacing w:before="120" w:after="120" w:line="360" w:lineRule="auto"/>
        <w:rPr>
          <w:rFonts w:ascii="Arial" w:hAnsi="Arial" w:cs="Arial"/>
          <w:b/>
          <w:sz w:val="22"/>
          <w:szCs w:val="22"/>
        </w:rPr>
      </w:pPr>
      <w:r w:rsidRPr="00B910C6">
        <w:rPr>
          <w:rFonts w:ascii="Arial" w:hAnsi="Arial"/>
          <w:b/>
          <w:sz w:val="22"/>
        </w:rPr>
        <w:t xml:space="preserve">Photos: </w:t>
      </w:r>
    </w:p>
    <w:p w14:paraId="7CDB9F59" w14:textId="5061BF4E" w:rsidR="00163F63" w:rsidRPr="00B910C6" w:rsidRDefault="00017349" w:rsidP="00163F63">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50F50082" wp14:editId="0802DA58">
            <wp:extent cx="5400000" cy="3037427"/>
            <wp:effectExtent l="0" t="0" r="0" b="0"/>
            <wp:docPr id="6" name="Grafik 6" descr="Ein Bild, das draußen, Bo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außen, Boo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037427"/>
                    </a:xfrm>
                    <a:prstGeom prst="rect">
                      <a:avLst/>
                    </a:prstGeom>
                  </pic:spPr>
                </pic:pic>
              </a:graphicData>
            </a:graphic>
          </wp:inline>
        </w:drawing>
      </w:r>
    </w:p>
    <w:p w14:paraId="6018B8AA" w14:textId="234C5EEA" w:rsidR="00BC45E1" w:rsidRPr="00E77291" w:rsidRDefault="00BC45E1" w:rsidP="00390089">
      <w:pPr>
        <w:spacing w:after="120" w:line="360" w:lineRule="auto"/>
        <w:rPr>
          <w:rFonts w:ascii="Arial" w:hAnsi="Arial"/>
          <w:sz w:val="22"/>
        </w:rPr>
      </w:pPr>
      <w:r w:rsidRPr="00924C3C">
        <w:rPr>
          <w:rFonts w:ascii="Arial" w:hAnsi="Arial"/>
          <w:sz w:val="22"/>
        </w:rPr>
        <w:t>Photo 1:</w:t>
      </w:r>
    </w:p>
    <w:p w14:paraId="23B61840" w14:textId="7B12FDDF" w:rsidR="00E0650F" w:rsidRDefault="00A7314E" w:rsidP="00924C3C">
      <w:pPr>
        <w:spacing w:after="120" w:line="360" w:lineRule="auto"/>
        <w:rPr>
          <w:rFonts w:ascii="Arial" w:hAnsi="Arial"/>
          <w:sz w:val="22"/>
        </w:rPr>
      </w:pPr>
      <w:r w:rsidRPr="00B910C6">
        <w:rPr>
          <w:rFonts w:ascii="Arial" w:hAnsi="Arial"/>
          <w:sz w:val="22"/>
        </w:rPr>
        <w:t xml:space="preserve">Zero-emission solar electric passenger ferry with photovoltaic modules (Photo: </w:t>
      </w:r>
      <w:r w:rsidR="00924C3C" w:rsidRPr="00E77291">
        <w:rPr>
          <w:rFonts w:ascii="Arial" w:hAnsi="Arial"/>
          <w:sz w:val="22"/>
        </w:rPr>
        <w:t xml:space="preserve">© </w:t>
      </w:r>
      <w:proofErr w:type="spellStart"/>
      <w:r w:rsidR="00924C3C" w:rsidRPr="00E77291">
        <w:rPr>
          <w:rFonts w:ascii="Arial" w:hAnsi="Arial"/>
          <w:sz w:val="22"/>
        </w:rPr>
        <w:t>Neptun</w:t>
      </w:r>
      <w:proofErr w:type="spellEnd"/>
      <w:r w:rsidR="00924C3C" w:rsidRPr="00E77291">
        <w:rPr>
          <w:rFonts w:ascii="Arial" w:hAnsi="Arial"/>
          <w:sz w:val="22"/>
        </w:rPr>
        <w:t xml:space="preserve"> Ship Design GmbH</w:t>
      </w:r>
      <w:r w:rsidRPr="00B910C6">
        <w:rPr>
          <w:rFonts w:ascii="Arial" w:hAnsi="Arial"/>
          <w:sz w:val="22"/>
        </w:rPr>
        <w:t>)</w:t>
      </w:r>
      <w:r w:rsidR="005C67E9">
        <w:rPr>
          <w:rFonts w:ascii="Arial" w:hAnsi="Arial"/>
          <w:sz w:val="22"/>
        </w:rPr>
        <w:t>.</w:t>
      </w:r>
    </w:p>
    <w:p w14:paraId="22A254AA" w14:textId="056FCE82" w:rsidR="00E77291" w:rsidRDefault="00E43DE0" w:rsidP="00924C3C">
      <w:pPr>
        <w:spacing w:after="120" w:line="360" w:lineRule="auto"/>
        <w:rPr>
          <w:rFonts w:ascii="Arial" w:hAnsi="Arial"/>
          <w:sz w:val="22"/>
        </w:rPr>
      </w:pPr>
      <w:r>
        <w:rPr>
          <w:rFonts w:ascii="Arial" w:hAnsi="Arial"/>
          <w:noProof/>
          <w:sz w:val="22"/>
        </w:rPr>
        <w:drawing>
          <wp:inline distT="0" distB="0" distL="0" distR="0" wp14:anchorId="2D51F5DE" wp14:editId="647A0301">
            <wp:extent cx="5400000" cy="2575715"/>
            <wp:effectExtent l="0" t="0" r="0" b="2540"/>
            <wp:docPr id="1" name="Grafik 1" descr="Ein Bild, das Wasser, Bo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Wasser, Boot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2575715"/>
                    </a:xfrm>
                    <a:prstGeom prst="rect">
                      <a:avLst/>
                    </a:prstGeom>
                  </pic:spPr>
                </pic:pic>
              </a:graphicData>
            </a:graphic>
          </wp:inline>
        </w:drawing>
      </w:r>
    </w:p>
    <w:p w14:paraId="7130DC9C" w14:textId="77777777" w:rsidR="00E77291" w:rsidRPr="00E77291" w:rsidRDefault="00E77291" w:rsidP="00E77291">
      <w:pPr>
        <w:spacing w:after="120" w:line="360" w:lineRule="auto"/>
        <w:rPr>
          <w:rFonts w:ascii="Arial" w:hAnsi="Arial"/>
          <w:sz w:val="22"/>
        </w:rPr>
      </w:pPr>
      <w:r w:rsidRPr="00E77291">
        <w:rPr>
          <w:rFonts w:ascii="Arial" w:hAnsi="Arial"/>
          <w:sz w:val="22"/>
        </w:rPr>
        <w:t xml:space="preserve">Photo 2: </w:t>
      </w:r>
    </w:p>
    <w:p w14:paraId="7A8C32B9" w14:textId="77777777" w:rsidR="00E77291" w:rsidRPr="00E77291" w:rsidRDefault="00E77291" w:rsidP="00E77291">
      <w:pPr>
        <w:spacing w:after="120" w:line="360" w:lineRule="auto"/>
        <w:rPr>
          <w:rFonts w:ascii="Arial" w:hAnsi="Arial"/>
          <w:sz w:val="22"/>
        </w:rPr>
      </w:pPr>
      <w:r w:rsidRPr="00E77291">
        <w:rPr>
          <w:rFonts w:ascii="Arial" w:hAnsi="Arial"/>
          <w:sz w:val="22"/>
        </w:rPr>
        <w:t>The solar-powered yachts from Silent Yachts are exemplary and have won numerous awards: the company from Austria develops and builds luxurious catamaran yachts that generate their energy exclusively from the onboard photovoltaic modules. The picture shows the flagship "Silent 80" (Photo: Silent Yachts Trading GmbH).</w:t>
      </w:r>
    </w:p>
    <w:p w14:paraId="5D27A245" w14:textId="77777777" w:rsidR="00E77291" w:rsidRPr="00924C3C" w:rsidRDefault="00E77291" w:rsidP="00924C3C">
      <w:pPr>
        <w:spacing w:after="120" w:line="360" w:lineRule="auto"/>
      </w:pPr>
    </w:p>
    <w:p w14:paraId="784224FF" w14:textId="34B88FF1" w:rsidR="00D46615" w:rsidRPr="00B910C6" w:rsidRDefault="005B1745" w:rsidP="00924C3C">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2776D915" wp14:editId="36223623">
            <wp:extent cx="5400000" cy="3603097"/>
            <wp:effectExtent l="0" t="0" r="0" b="3810"/>
            <wp:docPr id="7" name="Grafik 7" descr="Ein Bild, das Auto, Da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Auto, Dach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3603097"/>
                    </a:xfrm>
                    <a:prstGeom prst="rect">
                      <a:avLst/>
                    </a:prstGeom>
                  </pic:spPr>
                </pic:pic>
              </a:graphicData>
            </a:graphic>
          </wp:inline>
        </w:drawing>
      </w:r>
    </w:p>
    <w:p w14:paraId="4F4C7C7F" w14:textId="2AF4574F" w:rsidR="00D46615" w:rsidRPr="008E4FFE" w:rsidRDefault="00D46615" w:rsidP="00D46615">
      <w:pPr>
        <w:spacing w:after="120" w:line="360" w:lineRule="auto"/>
        <w:rPr>
          <w:rFonts w:ascii="Arial" w:hAnsi="Arial" w:cs="Arial"/>
          <w:sz w:val="22"/>
          <w:szCs w:val="22"/>
        </w:rPr>
      </w:pPr>
      <w:r w:rsidRPr="008E4FFE">
        <w:rPr>
          <w:rFonts w:ascii="Arial" w:hAnsi="Arial"/>
          <w:sz w:val="22"/>
        </w:rPr>
        <w:t xml:space="preserve">Photo </w:t>
      </w:r>
      <w:r w:rsidR="00E77291">
        <w:rPr>
          <w:rFonts w:ascii="Arial" w:hAnsi="Arial"/>
          <w:sz w:val="22"/>
        </w:rPr>
        <w:t>3</w:t>
      </w:r>
      <w:r w:rsidRPr="008E4FFE">
        <w:rPr>
          <w:rFonts w:ascii="Arial" w:hAnsi="Arial"/>
          <w:sz w:val="22"/>
        </w:rPr>
        <w:t>:</w:t>
      </w:r>
    </w:p>
    <w:p w14:paraId="4887D4A9" w14:textId="32F92B51" w:rsidR="00D46615" w:rsidRPr="00154CB2" w:rsidRDefault="00154CB2" w:rsidP="00D46615">
      <w:pPr>
        <w:spacing w:after="120" w:line="360" w:lineRule="auto"/>
        <w:rPr>
          <w:rFonts w:ascii="Arial" w:hAnsi="Arial" w:cs="Arial"/>
          <w:color w:val="FF0000"/>
          <w:sz w:val="22"/>
          <w:szCs w:val="22"/>
        </w:rPr>
      </w:pPr>
      <w:r w:rsidRPr="008E4FFE">
        <w:rPr>
          <w:rFonts w:ascii="Arial" w:hAnsi="Arial"/>
          <w:sz w:val="22"/>
        </w:rPr>
        <w:t>Innovative pioneer "Lightyear One" with five square meters of solar cells. The robust solar roof and hood consist of solar cells enclosed in safety glass. With a fully charged battery, the range of the Lightyear One is 725 km in the WLTP driving cycle (Photo: Lightyear one).</w:t>
      </w:r>
      <w:r w:rsidR="00C27D76" w:rsidRPr="00154CB2">
        <w:rPr>
          <w:color w:val="FF0000"/>
        </w:rPr>
        <w:br w:type="column"/>
      </w:r>
    </w:p>
    <w:p w14:paraId="2C26C4EE" w14:textId="76FD0224" w:rsidR="00D46615" w:rsidRPr="00B910C6" w:rsidRDefault="004231B4" w:rsidP="00D46615">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63480DE5" wp14:editId="0965E07E">
            <wp:extent cx="5400000" cy="360077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3600774"/>
                    </a:xfrm>
                    <a:prstGeom prst="rect">
                      <a:avLst/>
                    </a:prstGeom>
                  </pic:spPr>
                </pic:pic>
              </a:graphicData>
            </a:graphic>
          </wp:inline>
        </w:drawing>
      </w:r>
    </w:p>
    <w:p w14:paraId="665DADF5" w14:textId="096BD8B9" w:rsidR="00D46615" w:rsidRPr="00B910C6" w:rsidRDefault="00D46615" w:rsidP="00D46615">
      <w:pPr>
        <w:spacing w:after="120" w:line="360" w:lineRule="auto"/>
        <w:rPr>
          <w:rFonts w:ascii="Arial" w:hAnsi="Arial" w:cs="Arial"/>
          <w:sz w:val="22"/>
          <w:szCs w:val="22"/>
        </w:rPr>
      </w:pPr>
      <w:r w:rsidRPr="00B910C6">
        <w:rPr>
          <w:rFonts w:ascii="Arial" w:hAnsi="Arial"/>
          <w:sz w:val="22"/>
        </w:rPr>
        <w:t xml:space="preserve">Photo </w:t>
      </w:r>
      <w:r w:rsidR="00E77291">
        <w:rPr>
          <w:rFonts w:ascii="Arial" w:hAnsi="Arial"/>
          <w:sz w:val="22"/>
        </w:rPr>
        <w:t>4</w:t>
      </w:r>
      <w:r w:rsidRPr="00B910C6">
        <w:rPr>
          <w:rFonts w:ascii="Arial" w:hAnsi="Arial"/>
          <w:sz w:val="22"/>
        </w:rPr>
        <w:t>:</w:t>
      </w:r>
    </w:p>
    <w:p w14:paraId="56378CF0" w14:textId="0FB58742" w:rsidR="00D46615" w:rsidRPr="00B910C6" w:rsidRDefault="00D46615" w:rsidP="00D46615">
      <w:pPr>
        <w:spacing w:after="120" w:line="360" w:lineRule="auto"/>
        <w:rPr>
          <w:rFonts w:ascii="Arial" w:hAnsi="Arial" w:cs="Arial"/>
          <w:sz w:val="22"/>
          <w:szCs w:val="22"/>
        </w:rPr>
      </w:pPr>
      <w:r w:rsidRPr="00B910C6">
        <w:rPr>
          <w:rFonts w:ascii="Arial" w:hAnsi="Arial"/>
          <w:sz w:val="22"/>
        </w:rPr>
        <w:t xml:space="preserve">Space-saving, heavy-duty, area-integrated automotive glass is needed for four-wheel-drive recreational vehicles, off-road and expedition vehicles, among others (Photo: </w:t>
      </w:r>
      <w:proofErr w:type="spellStart"/>
      <w:r w:rsidRPr="00B910C6">
        <w:rPr>
          <w:rFonts w:ascii="Arial" w:hAnsi="Arial"/>
          <w:sz w:val="22"/>
        </w:rPr>
        <w:t>Darc</w:t>
      </w:r>
      <w:proofErr w:type="spellEnd"/>
      <w:r w:rsidRPr="00B910C6">
        <w:rPr>
          <w:rFonts w:ascii="Arial" w:hAnsi="Arial"/>
          <w:sz w:val="22"/>
        </w:rPr>
        <w:t xml:space="preserve"> Mono).</w:t>
      </w:r>
    </w:p>
    <w:p w14:paraId="551B0E9D" w14:textId="60CAE4F8" w:rsidR="002A2AD8" w:rsidRPr="00B910C6" w:rsidRDefault="00B8239C" w:rsidP="00390089">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62BEEE56" wp14:editId="5BC2ADB3">
            <wp:extent cx="5400000" cy="3205851"/>
            <wp:effectExtent l="0" t="0" r="0" b="0"/>
            <wp:docPr id="3" name="Grafik 3" descr="Ein Bild, das Gras, Solarzelle, Da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ras, Solarzelle, Dach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3205851"/>
                    </a:xfrm>
                    <a:prstGeom prst="rect">
                      <a:avLst/>
                    </a:prstGeom>
                  </pic:spPr>
                </pic:pic>
              </a:graphicData>
            </a:graphic>
          </wp:inline>
        </w:drawing>
      </w:r>
    </w:p>
    <w:p w14:paraId="79F41BFD" w14:textId="7EDD1F35" w:rsidR="00997728" w:rsidRPr="00B910C6" w:rsidRDefault="00997728" w:rsidP="00997728">
      <w:pPr>
        <w:spacing w:after="120" w:line="360" w:lineRule="auto"/>
        <w:rPr>
          <w:rFonts w:ascii="Arial" w:hAnsi="Arial" w:cs="Arial"/>
          <w:sz w:val="22"/>
          <w:szCs w:val="22"/>
        </w:rPr>
      </w:pPr>
      <w:r w:rsidRPr="00B910C6">
        <w:rPr>
          <w:rFonts w:ascii="Arial" w:hAnsi="Arial"/>
          <w:sz w:val="22"/>
        </w:rPr>
        <w:t xml:space="preserve">Photo </w:t>
      </w:r>
      <w:r w:rsidR="00E77291">
        <w:rPr>
          <w:rFonts w:ascii="Arial" w:hAnsi="Arial"/>
          <w:sz w:val="22"/>
        </w:rPr>
        <w:t>5</w:t>
      </w:r>
      <w:r w:rsidRPr="00B910C6">
        <w:rPr>
          <w:rFonts w:ascii="Arial" w:hAnsi="Arial"/>
          <w:sz w:val="22"/>
        </w:rPr>
        <w:t>:</w:t>
      </w:r>
    </w:p>
    <w:p w14:paraId="24E2BA9D" w14:textId="64FDDEF6" w:rsidR="00997728" w:rsidRPr="00B910C6" w:rsidRDefault="0097430D" w:rsidP="00997728">
      <w:pPr>
        <w:spacing w:after="120" w:line="360" w:lineRule="auto"/>
        <w:rPr>
          <w:rFonts w:ascii="Arial" w:hAnsi="Arial" w:cs="Arial"/>
          <w:sz w:val="22"/>
          <w:szCs w:val="22"/>
        </w:rPr>
      </w:pPr>
      <w:r w:rsidRPr="00B910C6">
        <w:rPr>
          <w:rFonts w:ascii="Arial" w:hAnsi="Arial"/>
          <w:sz w:val="22"/>
        </w:rPr>
        <w:t>Customized photovoltaic modules can be used as proper roofing for conservatories, bicycle garages, carports and terraces (photo BBG).</w:t>
      </w:r>
    </w:p>
    <w:p w14:paraId="29945479" w14:textId="77777777" w:rsidR="001B3760" w:rsidRPr="00B910C6" w:rsidRDefault="001B3760" w:rsidP="00E46BC7">
      <w:pPr>
        <w:spacing w:after="120" w:line="360" w:lineRule="auto"/>
        <w:rPr>
          <w:rFonts w:ascii="Arial" w:hAnsi="Arial" w:cs="Arial"/>
          <w:sz w:val="22"/>
          <w:szCs w:val="22"/>
        </w:rPr>
      </w:pPr>
    </w:p>
    <w:p w14:paraId="420D05B0" w14:textId="77777777" w:rsidR="00764AF6" w:rsidRPr="00B910C6" w:rsidRDefault="00764AF6" w:rsidP="00137B0D">
      <w:pPr>
        <w:widowControl w:val="0"/>
        <w:autoSpaceDE w:val="0"/>
        <w:autoSpaceDN w:val="0"/>
        <w:adjustRightInd w:val="0"/>
        <w:spacing w:after="120" w:line="360" w:lineRule="auto"/>
        <w:rPr>
          <w:rFonts w:ascii="Arial" w:hAnsi="Arial" w:cs="Arial"/>
          <w:b/>
          <w:bCs/>
          <w:sz w:val="22"/>
          <w:szCs w:val="22"/>
        </w:rPr>
      </w:pPr>
    </w:p>
    <w:p w14:paraId="408823FF" w14:textId="131259D5" w:rsidR="00B92CB5" w:rsidRPr="00B910C6" w:rsidRDefault="00BC45E1" w:rsidP="00137B0D">
      <w:pPr>
        <w:widowControl w:val="0"/>
        <w:autoSpaceDE w:val="0"/>
        <w:autoSpaceDN w:val="0"/>
        <w:adjustRightInd w:val="0"/>
        <w:spacing w:after="120" w:line="360" w:lineRule="auto"/>
        <w:rPr>
          <w:rFonts w:ascii="Arial" w:hAnsi="Arial" w:cs="Arial"/>
          <w:b/>
          <w:bCs/>
          <w:sz w:val="22"/>
          <w:szCs w:val="22"/>
        </w:rPr>
      </w:pPr>
      <w:r w:rsidRPr="00B910C6">
        <w:rPr>
          <w:rFonts w:ascii="Arial" w:hAnsi="Arial"/>
          <w:b/>
          <w:sz w:val="22"/>
        </w:rPr>
        <w:t xml:space="preserve">Please visit for a download of the press release (Word documents) and print-quality photos: </w:t>
      </w:r>
    </w:p>
    <w:p w14:paraId="22950ECB" w14:textId="7756560B" w:rsidR="00BC45E1" w:rsidRDefault="00A931F8" w:rsidP="00BC45E1">
      <w:pPr>
        <w:tabs>
          <w:tab w:val="left" w:pos="2160"/>
        </w:tabs>
        <w:spacing w:after="120" w:line="360" w:lineRule="auto"/>
        <w:rPr>
          <w:rFonts w:ascii="Arial" w:hAnsi="Arial" w:cs="Arial"/>
          <w:b/>
          <w:bCs/>
          <w:sz w:val="22"/>
          <w:szCs w:val="22"/>
        </w:rPr>
      </w:pPr>
      <w:hyperlink r:id="rId13" w:history="1">
        <w:r w:rsidRPr="009B2249">
          <w:rPr>
            <w:rStyle w:val="Hyperlink"/>
            <w:rFonts w:ascii="Arial" w:hAnsi="Arial" w:cs="Arial"/>
            <w:b/>
            <w:bCs/>
            <w:sz w:val="22"/>
            <w:szCs w:val="22"/>
          </w:rPr>
          <w:t>https://www.auchkomm.com/aktuellepressetexte#PI_403</w:t>
        </w:r>
      </w:hyperlink>
      <w:r>
        <w:rPr>
          <w:rFonts w:ascii="Arial" w:hAnsi="Arial" w:cs="Arial"/>
          <w:b/>
          <w:bCs/>
          <w:sz w:val="22"/>
          <w:szCs w:val="22"/>
        </w:rPr>
        <w:t xml:space="preserve"> </w:t>
      </w:r>
    </w:p>
    <w:p w14:paraId="462FE40C" w14:textId="77777777" w:rsidR="00A931F8" w:rsidRPr="00A931F8" w:rsidRDefault="00A931F8" w:rsidP="00BC45E1">
      <w:pPr>
        <w:tabs>
          <w:tab w:val="left" w:pos="2160"/>
        </w:tabs>
        <w:spacing w:after="120" w:line="360" w:lineRule="auto"/>
        <w:rPr>
          <w:rFonts w:ascii="Arial" w:hAnsi="Arial" w:cs="Arial"/>
          <w:b/>
          <w:bCs/>
          <w:sz w:val="22"/>
          <w:szCs w:val="22"/>
        </w:rPr>
      </w:pPr>
    </w:p>
    <w:p w14:paraId="4B654A34" w14:textId="77777777" w:rsidR="00BC45E1" w:rsidRPr="00B910C6" w:rsidRDefault="00BC45E1" w:rsidP="00BC45E1">
      <w:pPr>
        <w:pBdr>
          <w:top w:val="single" w:sz="4" w:space="1" w:color="auto"/>
        </w:pBdr>
        <w:spacing w:after="120" w:line="360" w:lineRule="auto"/>
        <w:outlineLvl w:val="0"/>
        <w:rPr>
          <w:rFonts w:ascii="Arial" w:hAnsi="Arial" w:cs="Arial"/>
          <w:b/>
          <w:sz w:val="22"/>
          <w:szCs w:val="22"/>
        </w:rPr>
      </w:pPr>
      <w:r w:rsidRPr="00B910C6">
        <w:rPr>
          <w:rFonts w:ascii="Arial" w:hAnsi="Arial"/>
          <w:b/>
          <w:sz w:val="22"/>
        </w:rPr>
        <w:t>Contact:</w:t>
      </w:r>
    </w:p>
    <w:p w14:paraId="07DC792C" w14:textId="77777777" w:rsidR="00BC45E1" w:rsidRPr="00B910C6" w:rsidRDefault="00BC45E1" w:rsidP="00BC45E1">
      <w:pPr>
        <w:spacing w:after="120" w:line="360" w:lineRule="auto"/>
        <w:rPr>
          <w:rFonts w:ascii="Arial" w:hAnsi="Arial" w:cs="Arial"/>
          <w:sz w:val="22"/>
          <w:szCs w:val="22"/>
        </w:rPr>
      </w:pPr>
      <w:r w:rsidRPr="00B910C6">
        <w:rPr>
          <w:rFonts w:ascii="Arial" w:hAnsi="Arial"/>
          <w:sz w:val="22"/>
        </w:rPr>
        <w:t xml:space="preserve">BBG GmbH &amp; Co. KG, </w:t>
      </w:r>
    </w:p>
    <w:p w14:paraId="30213D04" w14:textId="77777777" w:rsidR="00BC45E1" w:rsidRPr="00924C3C" w:rsidRDefault="00BC45E1" w:rsidP="00BC45E1">
      <w:pPr>
        <w:spacing w:after="120" w:line="360" w:lineRule="auto"/>
        <w:rPr>
          <w:rFonts w:ascii="Arial" w:hAnsi="Arial" w:cs="Arial"/>
          <w:sz w:val="22"/>
          <w:szCs w:val="22"/>
          <w:lang w:val="de-DE"/>
        </w:rPr>
      </w:pPr>
      <w:proofErr w:type="spellStart"/>
      <w:r w:rsidRPr="00924C3C">
        <w:rPr>
          <w:rFonts w:ascii="Arial" w:hAnsi="Arial"/>
          <w:sz w:val="22"/>
          <w:lang w:val="de-DE"/>
        </w:rPr>
        <w:t>Heimenegger</w:t>
      </w:r>
      <w:proofErr w:type="spellEnd"/>
      <w:r w:rsidRPr="00924C3C">
        <w:rPr>
          <w:rFonts w:ascii="Arial" w:hAnsi="Arial"/>
          <w:sz w:val="22"/>
          <w:lang w:val="de-DE"/>
        </w:rPr>
        <w:t xml:space="preserve"> Weg 12, D-87719 Mindelheim</w:t>
      </w:r>
    </w:p>
    <w:p w14:paraId="062E867E" w14:textId="77777777" w:rsidR="00BC45E1" w:rsidRPr="00614F25" w:rsidRDefault="00BC45E1" w:rsidP="00BC45E1">
      <w:pPr>
        <w:spacing w:after="120" w:line="360" w:lineRule="auto"/>
        <w:rPr>
          <w:rFonts w:ascii="Arial" w:hAnsi="Arial" w:cs="Arial"/>
          <w:sz w:val="22"/>
          <w:szCs w:val="22"/>
        </w:rPr>
      </w:pPr>
      <w:r w:rsidRPr="00614F25">
        <w:rPr>
          <w:rFonts w:ascii="Arial" w:hAnsi="Arial"/>
          <w:sz w:val="22"/>
        </w:rPr>
        <w:t>Martina Barton, phone +</w:t>
      </w:r>
      <w:proofErr w:type="gramStart"/>
      <w:r w:rsidRPr="00614F25">
        <w:rPr>
          <w:rFonts w:ascii="Arial" w:hAnsi="Arial"/>
          <w:sz w:val="22"/>
        </w:rPr>
        <w:t>49.(</w:t>
      </w:r>
      <w:proofErr w:type="gramEnd"/>
      <w:r w:rsidRPr="00614F25">
        <w:rPr>
          <w:rFonts w:ascii="Arial" w:hAnsi="Arial"/>
          <w:sz w:val="22"/>
        </w:rPr>
        <w:t xml:space="preserve">0)8261 7633-23, e-mail: </w:t>
      </w:r>
      <w:hyperlink r:id="rId14" w:history="1">
        <w:r w:rsidRPr="00614F25">
          <w:rPr>
            <w:rStyle w:val="Hyperlink"/>
            <w:rFonts w:ascii="Arial" w:hAnsi="Arial"/>
            <w:sz w:val="22"/>
          </w:rPr>
          <w:t>martina.barton@bbg-mbh.com</w:t>
        </w:r>
      </w:hyperlink>
      <w:r w:rsidRPr="00614F25">
        <w:rPr>
          <w:rFonts w:ascii="Arial" w:hAnsi="Arial"/>
          <w:sz w:val="22"/>
        </w:rPr>
        <w:t>.</w:t>
      </w:r>
    </w:p>
    <w:p w14:paraId="41EA408D" w14:textId="77777777" w:rsidR="00BC45E1" w:rsidRPr="00B910C6" w:rsidRDefault="00BC45E1" w:rsidP="00BC45E1">
      <w:pPr>
        <w:spacing w:after="120" w:line="360" w:lineRule="auto"/>
        <w:rPr>
          <w:rFonts w:ascii="Arial" w:hAnsi="Arial" w:cs="Arial"/>
          <w:sz w:val="22"/>
          <w:szCs w:val="22"/>
        </w:rPr>
      </w:pPr>
      <w:r w:rsidRPr="00B910C6">
        <w:rPr>
          <w:rFonts w:ascii="Arial" w:hAnsi="Arial"/>
          <w:sz w:val="22"/>
        </w:rPr>
        <w:t xml:space="preserve">Please visit </w:t>
      </w:r>
      <w:hyperlink r:id="rId15" w:history="1">
        <w:r w:rsidRPr="00B910C6">
          <w:rPr>
            <w:rStyle w:val="Hyperlink"/>
            <w:rFonts w:ascii="Arial" w:hAnsi="Arial"/>
            <w:sz w:val="22"/>
          </w:rPr>
          <w:t>www.bbg-mbh.com</w:t>
        </w:r>
      </w:hyperlink>
      <w:r w:rsidRPr="00B910C6">
        <w:rPr>
          <w:rFonts w:ascii="Arial" w:hAnsi="Arial"/>
          <w:sz w:val="22"/>
        </w:rPr>
        <w:t xml:space="preserve"> for further</w:t>
      </w:r>
      <w:r w:rsidRPr="00B910C6">
        <w:rPr>
          <w:rFonts w:ascii="Arial" w:hAnsi="Arial"/>
          <w:b/>
          <w:sz w:val="22"/>
        </w:rPr>
        <w:t xml:space="preserve"> information.</w:t>
      </w:r>
      <w:r w:rsidRPr="00B910C6">
        <w:rPr>
          <w:rFonts w:ascii="Arial" w:hAnsi="Arial"/>
          <w:sz w:val="22"/>
        </w:rPr>
        <w:t xml:space="preserve"> </w:t>
      </w:r>
    </w:p>
    <w:p w14:paraId="52BB4494" w14:textId="77777777" w:rsidR="00BC45E1" w:rsidRPr="00B910C6" w:rsidRDefault="00BC45E1" w:rsidP="00BC45E1">
      <w:pPr>
        <w:spacing w:before="120" w:after="120" w:line="360" w:lineRule="auto"/>
        <w:outlineLvl w:val="0"/>
        <w:rPr>
          <w:rFonts w:ascii="Arial" w:hAnsi="Arial" w:cs="Arial"/>
          <w:b/>
          <w:sz w:val="22"/>
          <w:szCs w:val="22"/>
        </w:rPr>
      </w:pPr>
      <w:r w:rsidRPr="00B910C6">
        <w:rPr>
          <w:rFonts w:ascii="Arial" w:hAnsi="Arial"/>
          <w:b/>
          <w:sz w:val="22"/>
        </w:rPr>
        <w:t>Please send a specimen copy to:</w:t>
      </w:r>
    </w:p>
    <w:p w14:paraId="13AC93F0" w14:textId="5EB4206C" w:rsidR="00BC45E1" w:rsidRPr="00924C3C" w:rsidRDefault="00BC45E1" w:rsidP="00E46BC7">
      <w:pPr>
        <w:spacing w:after="120" w:line="360" w:lineRule="auto"/>
        <w:rPr>
          <w:rFonts w:ascii="Arial" w:hAnsi="Arial" w:cs="Arial"/>
          <w:sz w:val="22"/>
          <w:szCs w:val="22"/>
          <w:lang w:val="de-DE"/>
        </w:rPr>
      </w:pPr>
      <w:r w:rsidRPr="00924C3C">
        <w:rPr>
          <w:rFonts w:ascii="Arial" w:hAnsi="Arial"/>
          <w:sz w:val="22"/>
          <w:lang w:val="de-DE"/>
        </w:rPr>
        <w:t xml:space="preserve">auchkomm Unternehmenskommunikation, F. Stephan Auch, Hochstr. 11, D-90429 </w:t>
      </w:r>
      <w:proofErr w:type="spellStart"/>
      <w:r w:rsidRPr="00924C3C">
        <w:rPr>
          <w:rFonts w:ascii="Arial" w:hAnsi="Arial"/>
          <w:sz w:val="22"/>
          <w:lang w:val="de-DE"/>
        </w:rPr>
        <w:t>Nuremberg</w:t>
      </w:r>
      <w:proofErr w:type="spellEnd"/>
      <w:r w:rsidRPr="00924C3C">
        <w:rPr>
          <w:rFonts w:ascii="Arial" w:hAnsi="Arial"/>
          <w:sz w:val="22"/>
          <w:lang w:val="de-DE"/>
        </w:rPr>
        <w:t xml:space="preserve">, </w:t>
      </w:r>
      <w:hyperlink r:id="rId16" w:history="1">
        <w:r w:rsidRPr="00924C3C">
          <w:rPr>
            <w:rStyle w:val="Hyperlink"/>
            <w:rFonts w:ascii="Arial" w:hAnsi="Arial"/>
            <w:sz w:val="22"/>
            <w:lang w:val="de-DE"/>
          </w:rPr>
          <w:t>fsa@auchkomm.de</w:t>
        </w:r>
      </w:hyperlink>
      <w:r w:rsidRPr="00924C3C">
        <w:rPr>
          <w:rFonts w:ascii="Arial" w:hAnsi="Arial"/>
          <w:sz w:val="22"/>
          <w:lang w:val="de-DE"/>
        </w:rPr>
        <w:t xml:space="preserve">, </w:t>
      </w:r>
      <w:hyperlink r:id="rId17" w:history="1">
        <w:r w:rsidRPr="00924C3C">
          <w:rPr>
            <w:rStyle w:val="Hyperlink"/>
            <w:rFonts w:ascii="Arial" w:hAnsi="Arial"/>
            <w:sz w:val="22"/>
            <w:lang w:val="de-DE"/>
          </w:rPr>
          <w:t>www.auchkomm.de</w:t>
        </w:r>
      </w:hyperlink>
      <w:r w:rsidRPr="00924C3C">
        <w:rPr>
          <w:rFonts w:ascii="Arial" w:hAnsi="Arial"/>
          <w:sz w:val="22"/>
          <w:lang w:val="de-DE"/>
        </w:rPr>
        <w:t xml:space="preserve">. </w:t>
      </w:r>
    </w:p>
    <w:sectPr w:rsidR="00BC45E1" w:rsidRPr="00924C3C">
      <w:headerReference w:type="even" r:id="rId18"/>
      <w:headerReference w:type="default" r:id="rId19"/>
      <w:footerReference w:type="even" r:id="rId20"/>
      <w:footerReference w:type="default" r:id="rId21"/>
      <w:headerReference w:type="first" r:id="rId22"/>
      <w:footerReference w:type="first" r:id="rId23"/>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453489" w14:textId="77777777" w:rsidR="00C574A4" w:rsidRDefault="00C574A4">
      <w:r>
        <w:separator/>
      </w:r>
    </w:p>
  </w:endnote>
  <w:endnote w:type="continuationSeparator" w:id="0">
    <w:p w14:paraId="7AE57203" w14:textId="77777777" w:rsidR="00C574A4" w:rsidRDefault="00C57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8450D" w14:textId="77777777" w:rsidR="00C574A4" w:rsidRDefault="00C574A4">
      <w:r>
        <w:separator/>
      </w:r>
    </w:p>
  </w:footnote>
  <w:footnote w:type="continuationSeparator" w:id="0">
    <w:p w14:paraId="3D5BBD5B" w14:textId="77777777" w:rsidR="00C574A4" w:rsidRDefault="00C57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1F5A04"/>
    <w:multiLevelType w:val="multilevel"/>
    <w:tmpl w:val="1A98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6"/>
  </w:num>
  <w:num w:numId="4">
    <w:abstractNumId w:val="0"/>
  </w:num>
  <w:num w:numId="5">
    <w:abstractNumId w:val="3"/>
  </w:num>
  <w:num w:numId="6">
    <w:abstractNumId w:val="14"/>
  </w:num>
  <w:num w:numId="7">
    <w:abstractNumId w:val="8"/>
  </w:num>
  <w:num w:numId="8">
    <w:abstractNumId w:val="19"/>
  </w:num>
  <w:num w:numId="9">
    <w:abstractNumId w:val="13"/>
  </w:num>
  <w:num w:numId="10">
    <w:abstractNumId w:val="20"/>
  </w:num>
  <w:num w:numId="11">
    <w:abstractNumId w:val="23"/>
  </w:num>
  <w:num w:numId="12">
    <w:abstractNumId w:val="18"/>
  </w:num>
  <w:num w:numId="13">
    <w:abstractNumId w:val="10"/>
  </w:num>
  <w:num w:numId="14">
    <w:abstractNumId w:val="7"/>
  </w:num>
  <w:num w:numId="15">
    <w:abstractNumId w:val="4"/>
  </w:num>
  <w:num w:numId="16">
    <w:abstractNumId w:val="1"/>
  </w:num>
  <w:num w:numId="17">
    <w:abstractNumId w:val="15"/>
  </w:num>
  <w:num w:numId="18">
    <w:abstractNumId w:val="12"/>
  </w:num>
  <w:num w:numId="19">
    <w:abstractNumId w:val="6"/>
  </w:num>
  <w:num w:numId="20">
    <w:abstractNumId w:val="17"/>
  </w:num>
  <w:num w:numId="21">
    <w:abstractNumId w:val="2"/>
  </w:num>
  <w:num w:numId="22">
    <w:abstractNumId w:val="21"/>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3647"/>
    <w:rsid w:val="000144D6"/>
    <w:rsid w:val="000147BC"/>
    <w:rsid w:val="000152D5"/>
    <w:rsid w:val="000170CC"/>
    <w:rsid w:val="00017349"/>
    <w:rsid w:val="00020DCB"/>
    <w:rsid w:val="0002588B"/>
    <w:rsid w:val="00025EA0"/>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A82"/>
    <w:rsid w:val="00097CF6"/>
    <w:rsid w:val="000A0378"/>
    <w:rsid w:val="000A52B4"/>
    <w:rsid w:val="000A537E"/>
    <w:rsid w:val="000A5983"/>
    <w:rsid w:val="000A5A3D"/>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7321"/>
    <w:rsid w:val="000E001F"/>
    <w:rsid w:val="000E0D94"/>
    <w:rsid w:val="000E34F1"/>
    <w:rsid w:val="000E3EB0"/>
    <w:rsid w:val="000E4D19"/>
    <w:rsid w:val="000E4FDE"/>
    <w:rsid w:val="000E5B4A"/>
    <w:rsid w:val="000E6B50"/>
    <w:rsid w:val="000E7699"/>
    <w:rsid w:val="000F2969"/>
    <w:rsid w:val="000F3F67"/>
    <w:rsid w:val="000F4B8F"/>
    <w:rsid w:val="000F5160"/>
    <w:rsid w:val="00100532"/>
    <w:rsid w:val="00102BA5"/>
    <w:rsid w:val="00103BC0"/>
    <w:rsid w:val="00105851"/>
    <w:rsid w:val="0010733B"/>
    <w:rsid w:val="00107651"/>
    <w:rsid w:val="00107BDC"/>
    <w:rsid w:val="0011142F"/>
    <w:rsid w:val="00112CDA"/>
    <w:rsid w:val="00114BCE"/>
    <w:rsid w:val="00114E3C"/>
    <w:rsid w:val="00115B06"/>
    <w:rsid w:val="00115B9B"/>
    <w:rsid w:val="00117291"/>
    <w:rsid w:val="00120B87"/>
    <w:rsid w:val="00120E10"/>
    <w:rsid w:val="001218BE"/>
    <w:rsid w:val="001253F9"/>
    <w:rsid w:val="001261D5"/>
    <w:rsid w:val="00126408"/>
    <w:rsid w:val="00127990"/>
    <w:rsid w:val="00131914"/>
    <w:rsid w:val="00131A66"/>
    <w:rsid w:val="00131E4E"/>
    <w:rsid w:val="0013201F"/>
    <w:rsid w:val="00132E30"/>
    <w:rsid w:val="00135879"/>
    <w:rsid w:val="00135ACC"/>
    <w:rsid w:val="00136123"/>
    <w:rsid w:val="00137B0D"/>
    <w:rsid w:val="00141F84"/>
    <w:rsid w:val="00142137"/>
    <w:rsid w:val="00147633"/>
    <w:rsid w:val="00150CF0"/>
    <w:rsid w:val="001517DA"/>
    <w:rsid w:val="00151F6C"/>
    <w:rsid w:val="00154CB2"/>
    <w:rsid w:val="00156889"/>
    <w:rsid w:val="00161180"/>
    <w:rsid w:val="00161344"/>
    <w:rsid w:val="00161E34"/>
    <w:rsid w:val="00163E7B"/>
    <w:rsid w:val="00163F63"/>
    <w:rsid w:val="0016544D"/>
    <w:rsid w:val="0016734C"/>
    <w:rsid w:val="00172F53"/>
    <w:rsid w:val="001744B4"/>
    <w:rsid w:val="00181945"/>
    <w:rsid w:val="00181F4B"/>
    <w:rsid w:val="00183E58"/>
    <w:rsid w:val="001853C3"/>
    <w:rsid w:val="001869AE"/>
    <w:rsid w:val="00191641"/>
    <w:rsid w:val="001938A2"/>
    <w:rsid w:val="00193E6C"/>
    <w:rsid w:val="001957F7"/>
    <w:rsid w:val="00195FDB"/>
    <w:rsid w:val="00196B5C"/>
    <w:rsid w:val="00196FB1"/>
    <w:rsid w:val="0019751E"/>
    <w:rsid w:val="0019766E"/>
    <w:rsid w:val="001A2289"/>
    <w:rsid w:val="001A2714"/>
    <w:rsid w:val="001A2E4B"/>
    <w:rsid w:val="001A3A45"/>
    <w:rsid w:val="001A3B55"/>
    <w:rsid w:val="001A4A01"/>
    <w:rsid w:val="001A6DDD"/>
    <w:rsid w:val="001A73B7"/>
    <w:rsid w:val="001A7ED8"/>
    <w:rsid w:val="001A7F4C"/>
    <w:rsid w:val="001B1F70"/>
    <w:rsid w:val="001B3504"/>
    <w:rsid w:val="001B3760"/>
    <w:rsid w:val="001B3DE2"/>
    <w:rsid w:val="001B3E16"/>
    <w:rsid w:val="001B4855"/>
    <w:rsid w:val="001B4A48"/>
    <w:rsid w:val="001B648A"/>
    <w:rsid w:val="001C0E54"/>
    <w:rsid w:val="001C0FB2"/>
    <w:rsid w:val="001C4A91"/>
    <w:rsid w:val="001C6A52"/>
    <w:rsid w:val="001C6EE0"/>
    <w:rsid w:val="001D2AAD"/>
    <w:rsid w:val="001D2BEC"/>
    <w:rsid w:val="001E03B0"/>
    <w:rsid w:val="001E0A0A"/>
    <w:rsid w:val="001E1487"/>
    <w:rsid w:val="001E2BC5"/>
    <w:rsid w:val="001E36CD"/>
    <w:rsid w:val="001E3F16"/>
    <w:rsid w:val="001E4EFC"/>
    <w:rsid w:val="001E54C1"/>
    <w:rsid w:val="001E69F9"/>
    <w:rsid w:val="001E727C"/>
    <w:rsid w:val="001F4C1F"/>
    <w:rsid w:val="001F6084"/>
    <w:rsid w:val="001F7B4A"/>
    <w:rsid w:val="001F7BB9"/>
    <w:rsid w:val="001F7DA3"/>
    <w:rsid w:val="00201F06"/>
    <w:rsid w:val="0020249E"/>
    <w:rsid w:val="00204532"/>
    <w:rsid w:val="0020536E"/>
    <w:rsid w:val="00207FDD"/>
    <w:rsid w:val="002101FF"/>
    <w:rsid w:val="002114E7"/>
    <w:rsid w:val="00211D7C"/>
    <w:rsid w:val="00212080"/>
    <w:rsid w:val="0021370C"/>
    <w:rsid w:val="0021447A"/>
    <w:rsid w:val="002150A6"/>
    <w:rsid w:val="00216752"/>
    <w:rsid w:val="00216CF2"/>
    <w:rsid w:val="0021784D"/>
    <w:rsid w:val="002178DB"/>
    <w:rsid w:val="00217DF3"/>
    <w:rsid w:val="00220498"/>
    <w:rsid w:val="00220A0A"/>
    <w:rsid w:val="002212BE"/>
    <w:rsid w:val="002213EB"/>
    <w:rsid w:val="00224CDC"/>
    <w:rsid w:val="00225FDB"/>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6F0F"/>
    <w:rsid w:val="0025701E"/>
    <w:rsid w:val="00257EDE"/>
    <w:rsid w:val="00261C86"/>
    <w:rsid w:val="00261D63"/>
    <w:rsid w:val="00262031"/>
    <w:rsid w:val="00262A9F"/>
    <w:rsid w:val="00262B7B"/>
    <w:rsid w:val="00263D9C"/>
    <w:rsid w:val="0026425C"/>
    <w:rsid w:val="0026451F"/>
    <w:rsid w:val="00264812"/>
    <w:rsid w:val="002663AE"/>
    <w:rsid w:val="002664D1"/>
    <w:rsid w:val="002668A0"/>
    <w:rsid w:val="00266FAD"/>
    <w:rsid w:val="00270131"/>
    <w:rsid w:val="002704B2"/>
    <w:rsid w:val="00272DFE"/>
    <w:rsid w:val="00273713"/>
    <w:rsid w:val="0027513D"/>
    <w:rsid w:val="002758F8"/>
    <w:rsid w:val="0027591C"/>
    <w:rsid w:val="00276860"/>
    <w:rsid w:val="00282532"/>
    <w:rsid w:val="00282989"/>
    <w:rsid w:val="0028349A"/>
    <w:rsid w:val="002841BA"/>
    <w:rsid w:val="00285E24"/>
    <w:rsid w:val="002879E8"/>
    <w:rsid w:val="00287D3A"/>
    <w:rsid w:val="00290958"/>
    <w:rsid w:val="002931AC"/>
    <w:rsid w:val="00294B8C"/>
    <w:rsid w:val="00295389"/>
    <w:rsid w:val="00295AD4"/>
    <w:rsid w:val="00295DEA"/>
    <w:rsid w:val="002A102F"/>
    <w:rsid w:val="002A2AD8"/>
    <w:rsid w:val="002A4159"/>
    <w:rsid w:val="002B03E5"/>
    <w:rsid w:val="002B29B7"/>
    <w:rsid w:val="002B41F2"/>
    <w:rsid w:val="002B4568"/>
    <w:rsid w:val="002B5D99"/>
    <w:rsid w:val="002C2B03"/>
    <w:rsid w:val="002C3056"/>
    <w:rsid w:val="002C515E"/>
    <w:rsid w:val="002C53CE"/>
    <w:rsid w:val="002D012D"/>
    <w:rsid w:val="002D0201"/>
    <w:rsid w:val="002D0B73"/>
    <w:rsid w:val="002D2490"/>
    <w:rsid w:val="002D34CD"/>
    <w:rsid w:val="002D61D6"/>
    <w:rsid w:val="002D699F"/>
    <w:rsid w:val="002D7B3E"/>
    <w:rsid w:val="002E0E42"/>
    <w:rsid w:val="002E4BB8"/>
    <w:rsid w:val="002E5126"/>
    <w:rsid w:val="002E5B39"/>
    <w:rsid w:val="002E74BB"/>
    <w:rsid w:val="002F0098"/>
    <w:rsid w:val="002F06D6"/>
    <w:rsid w:val="002F1195"/>
    <w:rsid w:val="002F14DC"/>
    <w:rsid w:val="002F163B"/>
    <w:rsid w:val="002F1820"/>
    <w:rsid w:val="002F18EA"/>
    <w:rsid w:val="002F228B"/>
    <w:rsid w:val="002F238C"/>
    <w:rsid w:val="002F3520"/>
    <w:rsid w:val="002F3694"/>
    <w:rsid w:val="002F36E5"/>
    <w:rsid w:val="002F3AFF"/>
    <w:rsid w:val="002F422C"/>
    <w:rsid w:val="002F5671"/>
    <w:rsid w:val="002F71B7"/>
    <w:rsid w:val="00301F9F"/>
    <w:rsid w:val="003020A0"/>
    <w:rsid w:val="00302D92"/>
    <w:rsid w:val="00305A1D"/>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36F5"/>
    <w:rsid w:val="003345E8"/>
    <w:rsid w:val="003359B5"/>
    <w:rsid w:val="00336932"/>
    <w:rsid w:val="00336FC8"/>
    <w:rsid w:val="00342054"/>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07A8"/>
    <w:rsid w:val="00385E24"/>
    <w:rsid w:val="00386199"/>
    <w:rsid w:val="00390089"/>
    <w:rsid w:val="0039137D"/>
    <w:rsid w:val="003917C9"/>
    <w:rsid w:val="00392745"/>
    <w:rsid w:val="003933EE"/>
    <w:rsid w:val="00394144"/>
    <w:rsid w:val="00397380"/>
    <w:rsid w:val="003A10BE"/>
    <w:rsid w:val="003A172E"/>
    <w:rsid w:val="003A25F1"/>
    <w:rsid w:val="003A2CF2"/>
    <w:rsid w:val="003A593A"/>
    <w:rsid w:val="003A5A56"/>
    <w:rsid w:val="003A5E43"/>
    <w:rsid w:val="003A7A5F"/>
    <w:rsid w:val="003A7FD0"/>
    <w:rsid w:val="003B05D8"/>
    <w:rsid w:val="003B08E6"/>
    <w:rsid w:val="003B09EB"/>
    <w:rsid w:val="003B0ECE"/>
    <w:rsid w:val="003B189F"/>
    <w:rsid w:val="003B1A82"/>
    <w:rsid w:val="003B217E"/>
    <w:rsid w:val="003C20D5"/>
    <w:rsid w:val="003C272D"/>
    <w:rsid w:val="003C38F4"/>
    <w:rsid w:val="003C3AA8"/>
    <w:rsid w:val="003C6FEF"/>
    <w:rsid w:val="003C70B9"/>
    <w:rsid w:val="003D0EA1"/>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432"/>
    <w:rsid w:val="003F47BF"/>
    <w:rsid w:val="003F552D"/>
    <w:rsid w:val="003F579B"/>
    <w:rsid w:val="004008F2"/>
    <w:rsid w:val="0040213E"/>
    <w:rsid w:val="00402FB3"/>
    <w:rsid w:val="00404976"/>
    <w:rsid w:val="00405EE5"/>
    <w:rsid w:val="0040687D"/>
    <w:rsid w:val="0041032F"/>
    <w:rsid w:val="004103C9"/>
    <w:rsid w:val="00413CE0"/>
    <w:rsid w:val="00414AF6"/>
    <w:rsid w:val="00415AAD"/>
    <w:rsid w:val="00415CFB"/>
    <w:rsid w:val="0041658D"/>
    <w:rsid w:val="00417577"/>
    <w:rsid w:val="004179E7"/>
    <w:rsid w:val="00421BB1"/>
    <w:rsid w:val="004231B4"/>
    <w:rsid w:val="00423CA0"/>
    <w:rsid w:val="00425012"/>
    <w:rsid w:val="004271A7"/>
    <w:rsid w:val="00430AF5"/>
    <w:rsid w:val="004322F4"/>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2E9C"/>
    <w:rsid w:val="00465FA6"/>
    <w:rsid w:val="004705B6"/>
    <w:rsid w:val="004711DD"/>
    <w:rsid w:val="00472296"/>
    <w:rsid w:val="00475E13"/>
    <w:rsid w:val="0047647D"/>
    <w:rsid w:val="00481E31"/>
    <w:rsid w:val="0048477A"/>
    <w:rsid w:val="004871E2"/>
    <w:rsid w:val="00494785"/>
    <w:rsid w:val="004A0730"/>
    <w:rsid w:val="004A10C5"/>
    <w:rsid w:val="004A292F"/>
    <w:rsid w:val="004A50F1"/>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5398"/>
    <w:rsid w:val="004C7DEB"/>
    <w:rsid w:val="004D0215"/>
    <w:rsid w:val="004D04BC"/>
    <w:rsid w:val="004D0FC6"/>
    <w:rsid w:val="004D2028"/>
    <w:rsid w:val="004D37F8"/>
    <w:rsid w:val="004D38AB"/>
    <w:rsid w:val="004D3EA3"/>
    <w:rsid w:val="004D528E"/>
    <w:rsid w:val="004E18ED"/>
    <w:rsid w:val="004E4FAB"/>
    <w:rsid w:val="004E5E7D"/>
    <w:rsid w:val="004F1A3E"/>
    <w:rsid w:val="004F1C7D"/>
    <w:rsid w:val="004F4095"/>
    <w:rsid w:val="004F5966"/>
    <w:rsid w:val="004F6F3A"/>
    <w:rsid w:val="004F7886"/>
    <w:rsid w:val="004F7B86"/>
    <w:rsid w:val="00500446"/>
    <w:rsid w:val="00500565"/>
    <w:rsid w:val="00500993"/>
    <w:rsid w:val="005148BB"/>
    <w:rsid w:val="00514EA4"/>
    <w:rsid w:val="00515420"/>
    <w:rsid w:val="00520078"/>
    <w:rsid w:val="0052123B"/>
    <w:rsid w:val="005223A8"/>
    <w:rsid w:val="005225D3"/>
    <w:rsid w:val="0052485B"/>
    <w:rsid w:val="00525B06"/>
    <w:rsid w:val="0053608C"/>
    <w:rsid w:val="005372FC"/>
    <w:rsid w:val="00537C82"/>
    <w:rsid w:val="005401D0"/>
    <w:rsid w:val="00540D85"/>
    <w:rsid w:val="00541B1E"/>
    <w:rsid w:val="0054265F"/>
    <w:rsid w:val="0054624D"/>
    <w:rsid w:val="00546E7A"/>
    <w:rsid w:val="00550545"/>
    <w:rsid w:val="0055084F"/>
    <w:rsid w:val="00550C90"/>
    <w:rsid w:val="00551047"/>
    <w:rsid w:val="0055651E"/>
    <w:rsid w:val="00556ACF"/>
    <w:rsid w:val="00557A7C"/>
    <w:rsid w:val="00562F29"/>
    <w:rsid w:val="00565216"/>
    <w:rsid w:val="00566363"/>
    <w:rsid w:val="00567C2A"/>
    <w:rsid w:val="00571D92"/>
    <w:rsid w:val="005720F1"/>
    <w:rsid w:val="005745AB"/>
    <w:rsid w:val="00576848"/>
    <w:rsid w:val="00577220"/>
    <w:rsid w:val="00577B8C"/>
    <w:rsid w:val="00582F61"/>
    <w:rsid w:val="00583861"/>
    <w:rsid w:val="00584FB7"/>
    <w:rsid w:val="005854F2"/>
    <w:rsid w:val="00586C34"/>
    <w:rsid w:val="00586C48"/>
    <w:rsid w:val="00586D67"/>
    <w:rsid w:val="00587A75"/>
    <w:rsid w:val="00591209"/>
    <w:rsid w:val="00594122"/>
    <w:rsid w:val="005951A0"/>
    <w:rsid w:val="00595A28"/>
    <w:rsid w:val="00596D64"/>
    <w:rsid w:val="005A2DAF"/>
    <w:rsid w:val="005A4FBB"/>
    <w:rsid w:val="005A5E03"/>
    <w:rsid w:val="005A7DCA"/>
    <w:rsid w:val="005A7DF4"/>
    <w:rsid w:val="005B10F6"/>
    <w:rsid w:val="005B1745"/>
    <w:rsid w:val="005B4EC9"/>
    <w:rsid w:val="005B5797"/>
    <w:rsid w:val="005B5B78"/>
    <w:rsid w:val="005B5DE6"/>
    <w:rsid w:val="005C1E3B"/>
    <w:rsid w:val="005C4B98"/>
    <w:rsid w:val="005C599E"/>
    <w:rsid w:val="005C67E9"/>
    <w:rsid w:val="005C7531"/>
    <w:rsid w:val="005C7CBB"/>
    <w:rsid w:val="005D2B5B"/>
    <w:rsid w:val="005D3091"/>
    <w:rsid w:val="005D34CF"/>
    <w:rsid w:val="005D4122"/>
    <w:rsid w:val="005D4607"/>
    <w:rsid w:val="005D46AC"/>
    <w:rsid w:val="005D6A29"/>
    <w:rsid w:val="005D7206"/>
    <w:rsid w:val="005E2016"/>
    <w:rsid w:val="005E299A"/>
    <w:rsid w:val="005E5A2C"/>
    <w:rsid w:val="005F00C5"/>
    <w:rsid w:val="005F2B62"/>
    <w:rsid w:val="005F355C"/>
    <w:rsid w:val="005F4D4F"/>
    <w:rsid w:val="005F5949"/>
    <w:rsid w:val="005F5F7A"/>
    <w:rsid w:val="005F66EA"/>
    <w:rsid w:val="00601B95"/>
    <w:rsid w:val="006023D6"/>
    <w:rsid w:val="00604E0C"/>
    <w:rsid w:val="006052CA"/>
    <w:rsid w:val="006079CD"/>
    <w:rsid w:val="00611AE1"/>
    <w:rsid w:val="0061348B"/>
    <w:rsid w:val="0061460A"/>
    <w:rsid w:val="00614F25"/>
    <w:rsid w:val="00614FDC"/>
    <w:rsid w:val="00615B47"/>
    <w:rsid w:val="00616A1D"/>
    <w:rsid w:val="00617481"/>
    <w:rsid w:val="0062162B"/>
    <w:rsid w:val="00622793"/>
    <w:rsid w:val="006233A0"/>
    <w:rsid w:val="006259E5"/>
    <w:rsid w:val="00633D95"/>
    <w:rsid w:val="00634555"/>
    <w:rsid w:val="00634FAB"/>
    <w:rsid w:val="00635A25"/>
    <w:rsid w:val="00636BD0"/>
    <w:rsid w:val="0063730E"/>
    <w:rsid w:val="0064040D"/>
    <w:rsid w:val="00640F75"/>
    <w:rsid w:val="006413F1"/>
    <w:rsid w:val="0064175C"/>
    <w:rsid w:val="00643F8C"/>
    <w:rsid w:val="00645884"/>
    <w:rsid w:val="00651226"/>
    <w:rsid w:val="006519E2"/>
    <w:rsid w:val="0065219F"/>
    <w:rsid w:val="006531AB"/>
    <w:rsid w:val="00654341"/>
    <w:rsid w:val="00655FCB"/>
    <w:rsid w:val="0065608D"/>
    <w:rsid w:val="006578E6"/>
    <w:rsid w:val="00660369"/>
    <w:rsid w:val="0066041A"/>
    <w:rsid w:val="00661F34"/>
    <w:rsid w:val="00662195"/>
    <w:rsid w:val="00663EBA"/>
    <w:rsid w:val="00664846"/>
    <w:rsid w:val="006648E6"/>
    <w:rsid w:val="00665D0F"/>
    <w:rsid w:val="0066619F"/>
    <w:rsid w:val="00667725"/>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2120"/>
    <w:rsid w:val="006C32FE"/>
    <w:rsid w:val="006C3BF5"/>
    <w:rsid w:val="006C72E7"/>
    <w:rsid w:val="006D1070"/>
    <w:rsid w:val="006D2CCC"/>
    <w:rsid w:val="006D3120"/>
    <w:rsid w:val="006D3310"/>
    <w:rsid w:val="006D5562"/>
    <w:rsid w:val="006E0694"/>
    <w:rsid w:val="006E0BC1"/>
    <w:rsid w:val="006E2BC6"/>
    <w:rsid w:val="006E3565"/>
    <w:rsid w:val="006E3F42"/>
    <w:rsid w:val="006E55AA"/>
    <w:rsid w:val="006E60EB"/>
    <w:rsid w:val="006E7785"/>
    <w:rsid w:val="006E7901"/>
    <w:rsid w:val="006F068F"/>
    <w:rsid w:val="006F18F4"/>
    <w:rsid w:val="006F1A48"/>
    <w:rsid w:val="006F4A6F"/>
    <w:rsid w:val="006F56A3"/>
    <w:rsid w:val="006F58DC"/>
    <w:rsid w:val="006F6E41"/>
    <w:rsid w:val="00704968"/>
    <w:rsid w:val="00705DE0"/>
    <w:rsid w:val="00707068"/>
    <w:rsid w:val="00707A06"/>
    <w:rsid w:val="00710697"/>
    <w:rsid w:val="00710ACB"/>
    <w:rsid w:val="00711738"/>
    <w:rsid w:val="007130C5"/>
    <w:rsid w:val="00714916"/>
    <w:rsid w:val="00715F26"/>
    <w:rsid w:val="00716BDA"/>
    <w:rsid w:val="007171C7"/>
    <w:rsid w:val="007210AD"/>
    <w:rsid w:val="007221CE"/>
    <w:rsid w:val="00724E4F"/>
    <w:rsid w:val="00725C0C"/>
    <w:rsid w:val="0072655A"/>
    <w:rsid w:val="00727B62"/>
    <w:rsid w:val="0073004A"/>
    <w:rsid w:val="00731B41"/>
    <w:rsid w:val="00732561"/>
    <w:rsid w:val="00732CB6"/>
    <w:rsid w:val="00734DF3"/>
    <w:rsid w:val="0073502D"/>
    <w:rsid w:val="00735BCF"/>
    <w:rsid w:val="0073687F"/>
    <w:rsid w:val="00737217"/>
    <w:rsid w:val="00740CD6"/>
    <w:rsid w:val="00741F04"/>
    <w:rsid w:val="007428A3"/>
    <w:rsid w:val="00743F2C"/>
    <w:rsid w:val="00747046"/>
    <w:rsid w:val="00747510"/>
    <w:rsid w:val="007503A4"/>
    <w:rsid w:val="007524C0"/>
    <w:rsid w:val="007544EB"/>
    <w:rsid w:val="007548C8"/>
    <w:rsid w:val="007549DA"/>
    <w:rsid w:val="007552F8"/>
    <w:rsid w:val="00757148"/>
    <w:rsid w:val="00757D25"/>
    <w:rsid w:val="0076081D"/>
    <w:rsid w:val="007611F3"/>
    <w:rsid w:val="00764AF6"/>
    <w:rsid w:val="00766B14"/>
    <w:rsid w:val="0076756E"/>
    <w:rsid w:val="00767B5F"/>
    <w:rsid w:val="00772278"/>
    <w:rsid w:val="00773264"/>
    <w:rsid w:val="00773412"/>
    <w:rsid w:val="00773C20"/>
    <w:rsid w:val="007749D7"/>
    <w:rsid w:val="00776194"/>
    <w:rsid w:val="007765DF"/>
    <w:rsid w:val="007778DF"/>
    <w:rsid w:val="007843D9"/>
    <w:rsid w:val="007846EF"/>
    <w:rsid w:val="00786A0B"/>
    <w:rsid w:val="00786B56"/>
    <w:rsid w:val="00790B4B"/>
    <w:rsid w:val="00793A74"/>
    <w:rsid w:val="007A7006"/>
    <w:rsid w:val="007A7220"/>
    <w:rsid w:val="007B282F"/>
    <w:rsid w:val="007B2D85"/>
    <w:rsid w:val="007B3833"/>
    <w:rsid w:val="007B6240"/>
    <w:rsid w:val="007C5450"/>
    <w:rsid w:val="007C62B7"/>
    <w:rsid w:val="007C671E"/>
    <w:rsid w:val="007C7D80"/>
    <w:rsid w:val="007D094C"/>
    <w:rsid w:val="007D19E2"/>
    <w:rsid w:val="007D1AFE"/>
    <w:rsid w:val="007D24DE"/>
    <w:rsid w:val="007D6AA1"/>
    <w:rsid w:val="007E0967"/>
    <w:rsid w:val="007E23C7"/>
    <w:rsid w:val="007E280A"/>
    <w:rsid w:val="007E38B7"/>
    <w:rsid w:val="007E74D3"/>
    <w:rsid w:val="007E791E"/>
    <w:rsid w:val="007F2AA5"/>
    <w:rsid w:val="007F2B38"/>
    <w:rsid w:val="007F3E98"/>
    <w:rsid w:val="007F465B"/>
    <w:rsid w:val="007F46B5"/>
    <w:rsid w:val="00801C70"/>
    <w:rsid w:val="00804C02"/>
    <w:rsid w:val="0080525E"/>
    <w:rsid w:val="00805754"/>
    <w:rsid w:val="0080599E"/>
    <w:rsid w:val="008062C4"/>
    <w:rsid w:val="00811876"/>
    <w:rsid w:val="00811B03"/>
    <w:rsid w:val="00812538"/>
    <w:rsid w:val="00812933"/>
    <w:rsid w:val="00812CAD"/>
    <w:rsid w:val="00813205"/>
    <w:rsid w:val="008138CA"/>
    <w:rsid w:val="0081402F"/>
    <w:rsid w:val="00814083"/>
    <w:rsid w:val="00814208"/>
    <w:rsid w:val="00816D12"/>
    <w:rsid w:val="00817313"/>
    <w:rsid w:val="00817478"/>
    <w:rsid w:val="00817D37"/>
    <w:rsid w:val="008210D5"/>
    <w:rsid w:val="0082187E"/>
    <w:rsid w:val="00827463"/>
    <w:rsid w:val="00827A6D"/>
    <w:rsid w:val="00831789"/>
    <w:rsid w:val="008344DF"/>
    <w:rsid w:val="00835F1B"/>
    <w:rsid w:val="00842162"/>
    <w:rsid w:val="00842772"/>
    <w:rsid w:val="0084430C"/>
    <w:rsid w:val="00844E89"/>
    <w:rsid w:val="00845BD3"/>
    <w:rsid w:val="00845EE2"/>
    <w:rsid w:val="0084614F"/>
    <w:rsid w:val="00846725"/>
    <w:rsid w:val="00851427"/>
    <w:rsid w:val="0085304C"/>
    <w:rsid w:val="00853E1A"/>
    <w:rsid w:val="0085548B"/>
    <w:rsid w:val="008555D2"/>
    <w:rsid w:val="00856003"/>
    <w:rsid w:val="008561E0"/>
    <w:rsid w:val="00856ACF"/>
    <w:rsid w:val="00857AEF"/>
    <w:rsid w:val="00860216"/>
    <w:rsid w:val="00860689"/>
    <w:rsid w:val="00862390"/>
    <w:rsid w:val="0086325C"/>
    <w:rsid w:val="00863514"/>
    <w:rsid w:val="0086515C"/>
    <w:rsid w:val="00865F48"/>
    <w:rsid w:val="008660A3"/>
    <w:rsid w:val="00867203"/>
    <w:rsid w:val="00870337"/>
    <w:rsid w:val="00873228"/>
    <w:rsid w:val="00874CD3"/>
    <w:rsid w:val="00874FD2"/>
    <w:rsid w:val="00876CBD"/>
    <w:rsid w:val="008771A1"/>
    <w:rsid w:val="00877CF2"/>
    <w:rsid w:val="0088431B"/>
    <w:rsid w:val="00884588"/>
    <w:rsid w:val="0088636C"/>
    <w:rsid w:val="008875A9"/>
    <w:rsid w:val="00887E08"/>
    <w:rsid w:val="0089194C"/>
    <w:rsid w:val="008A1D54"/>
    <w:rsid w:val="008A2915"/>
    <w:rsid w:val="008A5B54"/>
    <w:rsid w:val="008A5CEA"/>
    <w:rsid w:val="008B134D"/>
    <w:rsid w:val="008B2411"/>
    <w:rsid w:val="008B5090"/>
    <w:rsid w:val="008B57F4"/>
    <w:rsid w:val="008B5FC4"/>
    <w:rsid w:val="008B6087"/>
    <w:rsid w:val="008C142F"/>
    <w:rsid w:val="008C2060"/>
    <w:rsid w:val="008C2065"/>
    <w:rsid w:val="008C22D5"/>
    <w:rsid w:val="008C3ED8"/>
    <w:rsid w:val="008C4929"/>
    <w:rsid w:val="008C4F26"/>
    <w:rsid w:val="008C5349"/>
    <w:rsid w:val="008C5587"/>
    <w:rsid w:val="008D049A"/>
    <w:rsid w:val="008D0CCD"/>
    <w:rsid w:val="008D0EB8"/>
    <w:rsid w:val="008D5EF4"/>
    <w:rsid w:val="008D7D88"/>
    <w:rsid w:val="008E10EB"/>
    <w:rsid w:val="008E1D68"/>
    <w:rsid w:val="008E40E0"/>
    <w:rsid w:val="008E4FD6"/>
    <w:rsid w:val="008E4FFE"/>
    <w:rsid w:val="008E76ED"/>
    <w:rsid w:val="008F0F2C"/>
    <w:rsid w:val="008F4BDC"/>
    <w:rsid w:val="008F4F61"/>
    <w:rsid w:val="008F77A2"/>
    <w:rsid w:val="00900124"/>
    <w:rsid w:val="0090294D"/>
    <w:rsid w:val="00902E6B"/>
    <w:rsid w:val="00904B13"/>
    <w:rsid w:val="009056B2"/>
    <w:rsid w:val="00906774"/>
    <w:rsid w:val="0090722C"/>
    <w:rsid w:val="00910787"/>
    <w:rsid w:val="009144D4"/>
    <w:rsid w:val="00914886"/>
    <w:rsid w:val="00915284"/>
    <w:rsid w:val="009156EF"/>
    <w:rsid w:val="00916405"/>
    <w:rsid w:val="00916CBF"/>
    <w:rsid w:val="00917D21"/>
    <w:rsid w:val="009210C0"/>
    <w:rsid w:val="00923BE6"/>
    <w:rsid w:val="0092497A"/>
    <w:rsid w:val="00924C3C"/>
    <w:rsid w:val="009264D6"/>
    <w:rsid w:val="00930540"/>
    <w:rsid w:val="00930ABA"/>
    <w:rsid w:val="00933C47"/>
    <w:rsid w:val="009340FB"/>
    <w:rsid w:val="00934FD5"/>
    <w:rsid w:val="00935177"/>
    <w:rsid w:val="00935B2F"/>
    <w:rsid w:val="0093703A"/>
    <w:rsid w:val="00940AA5"/>
    <w:rsid w:val="00941FE5"/>
    <w:rsid w:val="00943A3A"/>
    <w:rsid w:val="00946450"/>
    <w:rsid w:val="009476D2"/>
    <w:rsid w:val="009512F9"/>
    <w:rsid w:val="00951C3A"/>
    <w:rsid w:val="00957CC4"/>
    <w:rsid w:val="00960FA4"/>
    <w:rsid w:val="009613A2"/>
    <w:rsid w:val="009616B2"/>
    <w:rsid w:val="00961DC1"/>
    <w:rsid w:val="009620D8"/>
    <w:rsid w:val="00965C27"/>
    <w:rsid w:val="009675FE"/>
    <w:rsid w:val="009677FB"/>
    <w:rsid w:val="00970422"/>
    <w:rsid w:val="00970429"/>
    <w:rsid w:val="00970BE7"/>
    <w:rsid w:val="0097430D"/>
    <w:rsid w:val="00975BB1"/>
    <w:rsid w:val="00975FAA"/>
    <w:rsid w:val="00976F98"/>
    <w:rsid w:val="00977A81"/>
    <w:rsid w:val="00981B5C"/>
    <w:rsid w:val="0098261E"/>
    <w:rsid w:val="009832C8"/>
    <w:rsid w:val="009836BB"/>
    <w:rsid w:val="0098507E"/>
    <w:rsid w:val="00986011"/>
    <w:rsid w:val="0098610C"/>
    <w:rsid w:val="0099097D"/>
    <w:rsid w:val="00992914"/>
    <w:rsid w:val="009971BA"/>
    <w:rsid w:val="00997728"/>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40E"/>
    <w:rsid w:val="009C579D"/>
    <w:rsid w:val="009C72AE"/>
    <w:rsid w:val="009D123D"/>
    <w:rsid w:val="009D50B6"/>
    <w:rsid w:val="009D6134"/>
    <w:rsid w:val="009E0ABD"/>
    <w:rsid w:val="009E2EB1"/>
    <w:rsid w:val="009E2EB6"/>
    <w:rsid w:val="009E3373"/>
    <w:rsid w:val="009E6EEB"/>
    <w:rsid w:val="009E7AFA"/>
    <w:rsid w:val="009E7F3C"/>
    <w:rsid w:val="009F0893"/>
    <w:rsid w:val="009F28F1"/>
    <w:rsid w:val="009F485A"/>
    <w:rsid w:val="009F5CF7"/>
    <w:rsid w:val="009F74BE"/>
    <w:rsid w:val="00A02899"/>
    <w:rsid w:val="00A0315C"/>
    <w:rsid w:val="00A0350F"/>
    <w:rsid w:val="00A04983"/>
    <w:rsid w:val="00A0508C"/>
    <w:rsid w:val="00A05E90"/>
    <w:rsid w:val="00A0622D"/>
    <w:rsid w:val="00A06C77"/>
    <w:rsid w:val="00A07B7E"/>
    <w:rsid w:val="00A07F14"/>
    <w:rsid w:val="00A11880"/>
    <w:rsid w:val="00A11959"/>
    <w:rsid w:val="00A125A3"/>
    <w:rsid w:val="00A12F66"/>
    <w:rsid w:val="00A151CC"/>
    <w:rsid w:val="00A15FF0"/>
    <w:rsid w:val="00A161C5"/>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4FB8"/>
    <w:rsid w:val="00A55A56"/>
    <w:rsid w:val="00A55FB6"/>
    <w:rsid w:val="00A57759"/>
    <w:rsid w:val="00A60785"/>
    <w:rsid w:val="00A614F7"/>
    <w:rsid w:val="00A633D6"/>
    <w:rsid w:val="00A7002F"/>
    <w:rsid w:val="00A72F3E"/>
    <w:rsid w:val="00A7314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1F8"/>
    <w:rsid w:val="00A93D13"/>
    <w:rsid w:val="00A950E0"/>
    <w:rsid w:val="00A95D87"/>
    <w:rsid w:val="00A96322"/>
    <w:rsid w:val="00A96D46"/>
    <w:rsid w:val="00AA0FEC"/>
    <w:rsid w:val="00AA1EC1"/>
    <w:rsid w:val="00AA320E"/>
    <w:rsid w:val="00AA5B9D"/>
    <w:rsid w:val="00AB02A3"/>
    <w:rsid w:val="00AB0737"/>
    <w:rsid w:val="00AB18EF"/>
    <w:rsid w:val="00AB1D4F"/>
    <w:rsid w:val="00AB3AF4"/>
    <w:rsid w:val="00AB6D53"/>
    <w:rsid w:val="00AB7753"/>
    <w:rsid w:val="00AC2460"/>
    <w:rsid w:val="00AC2963"/>
    <w:rsid w:val="00AC2A07"/>
    <w:rsid w:val="00AC303A"/>
    <w:rsid w:val="00AC6A18"/>
    <w:rsid w:val="00AD10F7"/>
    <w:rsid w:val="00AD2FA8"/>
    <w:rsid w:val="00AD38B3"/>
    <w:rsid w:val="00AD4B26"/>
    <w:rsid w:val="00AD68FE"/>
    <w:rsid w:val="00AE1252"/>
    <w:rsid w:val="00AE4922"/>
    <w:rsid w:val="00AE4F97"/>
    <w:rsid w:val="00AE7295"/>
    <w:rsid w:val="00AF01BF"/>
    <w:rsid w:val="00AF1166"/>
    <w:rsid w:val="00AF278C"/>
    <w:rsid w:val="00AF48B4"/>
    <w:rsid w:val="00AF48FC"/>
    <w:rsid w:val="00AF61A8"/>
    <w:rsid w:val="00AF66A3"/>
    <w:rsid w:val="00B0050D"/>
    <w:rsid w:val="00B04336"/>
    <w:rsid w:val="00B05FFD"/>
    <w:rsid w:val="00B061F8"/>
    <w:rsid w:val="00B11013"/>
    <w:rsid w:val="00B112C4"/>
    <w:rsid w:val="00B11545"/>
    <w:rsid w:val="00B13A43"/>
    <w:rsid w:val="00B1434D"/>
    <w:rsid w:val="00B143A1"/>
    <w:rsid w:val="00B14571"/>
    <w:rsid w:val="00B2019C"/>
    <w:rsid w:val="00B22421"/>
    <w:rsid w:val="00B239F4"/>
    <w:rsid w:val="00B248C2"/>
    <w:rsid w:val="00B300B0"/>
    <w:rsid w:val="00B30734"/>
    <w:rsid w:val="00B30D6D"/>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2D9D"/>
    <w:rsid w:val="00B73E21"/>
    <w:rsid w:val="00B75C2A"/>
    <w:rsid w:val="00B76653"/>
    <w:rsid w:val="00B81074"/>
    <w:rsid w:val="00B81AF1"/>
    <w:rsid w:val="00B8239C"/>
    <w:rsid w:val="00B83380"/>
    <w:rsid w:val="00B849B9"/>
    <w:rsid w:val="00B85AB4"/>
    <w:rsid w:val="00B910C6"/>
    <w:rsid w:val="00B91596"/>
    <w:rsid w:val="00B92CB5"/>
    <w:rsid w:val="00B945EF"/>
    <w:rsid w:val="00B951C5"/>
    <w:rsid w:val="00B963E7"/>
    <w:rsid w:val="00B96F07"/>
    <w:rsid w:val="00BA2C7B"/>
    <w:rsid w:val="00BA45C9"/>
    <w:rsid w:val="00BA4A2A"/>
    <w:rsid w:val="00BB3D97"/>
    <w:rsid w:val="00BB435A"/>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5E06"/>
    <w:rsid w:val="00BE62E1"/>
    <w:rsid w:val="00BE6A54"/>
    <w:rsid w:val="00BE6A5B"/>
    <w:rsid w:val="00BF177D"/>
    <w:rsid w:val="00BF215F"/>
    <w:rsid w:val="00BF27B7"/>
    <w:rsid w:val="00BF538F"/>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4230"/>
    <w:rsid w:val="00C14EA2"/>
    <w:rsid w:val="00C16865"/>
    <w:rsid w:val="00C16E84"/>
    <w:rsid w:val="00C203BF"/>
    <w:rsid w:val="00C205EA"/>
    <w:rsid w:val="00C2186B"/>
    <w:rsid w:val="00C21A80"/>
    <w:rsid w:val="00C2287C"/>
    <w:rsid w:val="00C2472B"/>
    <w:rsid w:val="00C25365"/>
    <w:rsid w:val="00C26816"/>
    <w:rsid w:val="00C279B6"/>
    <w:rsid w:val="00C27D76"/>
    <w:rsid w:val="00C3406A"/>
    <w:rsid w:val="00C372F2"/>
    <w:rsid w:val="00C374CF"/>
    <w:rsid w:val="00C41ADC"/>
    <w:rsid w:val="00C46ED6"/>
    <w:rsid w:val="00C502F9"/>
    <w:rsid w:val="00C5044E"/>
    <w:rsid w:val="00C522B0"/>
    <w:rsid w:val="00C52CAD"/>
    <w:rsid w:val="00C54423"/>
    <w:rsid w:val="00C56F51"/>
    <w:rsid w:val="00C574A4"/>
    <w:rsid w:val="00C57CCD"/>
    <w:rsid w:val="00C6083B"/>
    <w:rsid w:val="00C61ACE"/>
    <w:rsid w:val="00C64670"/>
    <w:rsid w:val="00C65548"/>
    <w:rsid w:val="00C65FEC"/>
    <w:rsid w:val="00C70C27"/>
    <w:rsid w:val="00C81650"/>
    <w:rsid w:val="00C81E39"/>
    <w:rsid w:val="00C85EF9"/>
    <w:rsid w:val="00C8674C"/>
    <w:rsid w:val="00C9258D"/>
    <w:rsid w:val="00C93B59"/>
    <w:rsid w:val="00C94E42"/>
    <w:rsid w:val="00C96762"/>
    <w:rsid w:val="00C9686F"/>
    <w:rsid w:val="00C973BC"/>
    <w:rsid w:val="00CA38EB"/>
    <w:rsid w:val="00CA433A"/>
    <w:rsid w:val="00CA51DD"/>
    <w:rsid w:val="00CA7651"/>
    <w:rsid w:val="00CB0DD8"/>
    <w:rsid w:val="00CB1FCB"/>
    <w:rsid w:val="00CB5219"/>
    <w:rsid w:val="00CB5A48"/>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E1462"/>
    <w:rsid w:val="00CF0864"/>
    <w:rsid w:val="00CF14B8"/>
    <w:rsid w:val="00CF15B3"/>
    <w:rsid w:val="00CF1D44"/>
    <w:rsid w:val="00CF42D0"/>
    <w:rsid w:val="00CF4E77"/>
    <w:rsid w:val="00CF737F"/>
    <w:rsid w:val="00D032DA"/>
    <w:rsid w:val="00D035F8"/>
    <w:rsid w:val="00D038A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41AF1"/>
    <w:rsid w:val="00D44202"/>
    <w:rsid w:val="00D45442"/>
    <w:rsid w:val="00D45913"/>
    <w:rsid w:val="00D46615"/>
    <w:rsid w:val="00D46855"/>
    <w:rsid w:val="00D46D99"/>
    <w:rsid w:val="00D53221"/>
    <w:rsid w:val="00D53355"/>
    <w:rsid w:val="00D542F4"/>
    <w:rsid w:val="00D55588"/>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3596"/>
    <w:rsid w:val="00D86AC7"/>
    <w:rsid w:val="00D87ECA"/>
    <w:rsid w:val="00DA05EB"/>
    <w:rsid w:val="00DA1F84"/>
    <w:rsid w:val="00DA2501"/>
    <w:rsid w:val="00DA67F4"/>
    <w:rsid w:val="00DA6B00"/>
    <w:rsid w:val="00DA7348"/>
    <w:rsid w:val="00DA76DD"/>
    <w:rsid w:val="00DB06C0"/>
    <w:rsid w:val="00DB08D9"/>
    <w:rsid w:val="00DB2778"/>
    <w:rsid w:val="00DB3D6F"/>
    <w:rsid w:val="00DB492F"/>
    <w:rsid w:val="00DB7C68"/>
    <w:rsid w:val="00DC0325"/>
    <w:rsid w:val="00DC3430"/>
    <w:rsid w:val="00DC4A92"/>
    <w:rsid w:val="00DD04A0"/>
    <w:rsid w:val="00DD2C7A"/>
    <w:rsid w:val="00DD39B9"/>
    <w:rsid w:val="00DD3D59"/>
    <w:rsid w:val="00DD5941"/>
    <w:rsid w:val="00DD5F0B"/>
    <w:rsid w:val="00DD6072"/>
    <w:rsid w:val="00DD60CD"/>
    <w:rsid w:val="00DD62C0"/>
    <w:rsid w:val="00DE0262"/>
    <w:rsid w:val="00DE0B62"/>
    <w:rsid w:val="00DE3387"/>
    <w:rsid w:val="00DE4701"/>
    <w:rsid w:val="00DE58C5"/>
    <w:rsid w:val="00DE7ABC"/>
    <w:rsid w:val="00DF35D9"/>
    <w:rsid w:val="00DF3614"/>
    <w:rsid w:val="00DF38BC"/>
    <w:rsid w:val="00DF3D27"/>
    <w:rsid w:val="00DF48E0"/>
    <w:rsid w:val="00DF5117"/>
    <w:rsid w:val="00DF5239"/>
    <w:rsid w:val="00DF5BE7"/>
    <w:rsid w:val="00DF6260"/>
    <w:rsid w:val="00E000AF"/>
    <w:rsid w:val="00E0144D"/>
    <w:rsid w:val="00E02595"/>
    <w:rsid w:val="00E0650F"/>
    <w:rsid w:val="00E06623"/>
    <w:rsid w:val="00E07552"/>
    <w:rsid w:val="00E07769"/>
    <w:rsid w:val="00E140A0"/>
    <w:rsid w:val="00E1441F"/>
    <w:rsid w:val="00E15336"/>
    <w:rsid w:val="00E166A0"/>
    <w:rsid w:val="00E167B6"/>
    <w:rsid w:val="00E17D56"/>
    <w:rsid w:val="00E215B2"/>
    <w:rsid w:val="00E226E2"/>
    <w:rsid w:val="00E2388A"/>
    <w:rsid w:val="00E23BBD"/>
    <w:rsid w:val="00E26FBB"/>
    <w:rsid w:val="00E27B0F"/>
    <w:rsid w:val="00E27D67"/>
    <w:rsid w:val="00E33729"/>
    <w:rsid w:val="00E33D9D"/>
    <w:rsid w:val="00E3563E"/>
    <w:rsid w:val="00E41214"/>
    <w:rsid w:val="00E413E9"/>
    <w:rsid w:val="00E416E4"/>
    <w:rsid w:val="00E41F27"/>
    <w:rsid w:val="00E42978"/>
    <w:rsid w:val="00E43DE0"/>
    <w:rsid w:val="00E4451C"/>
    <w:rsid w:val="00E44DC8"/>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0C5F"/>
    <w:rsid w:val="00E717ED"/>
    <w:rsid w:val="00E71DAF"/>
    <w:rsid w:val="00E7638B"/>
    <w:rsid w:val="00E7719F"/>
    <w:rsid w:val="00E77291"/>
    <w:rsid w:val="00E8796B"/>
    <w:rsid w:val="00E90052"/>
    <w:rsid w:val="00E91BD9"/>
    <w:rsid w:val="00E91EEE"/>
    <w:rsid w:val="00E923A9"/>
    <w:rsid w:val="00E92D89"/>
    <w:rsid w:val="00E92E89"/>
    <w:rsid w:val="00E93CF5"/>
    <w:rsid w:val="00E9534D"/>
    <w:rsid w:val="00E95DA0"/>
    <w:rsid w:val="00E95DE6"/>
    <w:rsid w:val="00E960EC"/>
    <w:rsid w:val="00E96410"/>
    <w:rsid w:val="00E96955"/>
    <w:rsid w:val="00E971B9"/>
    <w:rsid w:val="00EA14CB"/>
    <w:rsid w:val="00EB17AE"/>
    <w:rsid w:val="00EB1A85"/>
    <w:rsid w:val="00EB35C3"/>
    <w:rsid w:val="00EB6982"/>
    <w:rsid w:val="00EC0799"/>
    <w:rsid w:val="00EC086A"/>
    <w:rsid w:val="00EC0B7D"/>
    <w:rsid w:val="00EC27C0"/>
    <w:rsid w:val="00EC30E5"/>
    <w:rsid w:val="00EC4F62"/>
    <w:rsid w:val="00EC5FDA"/>
    <w:rsid w:val="00EC6E6D"/>
    <w:rsid w:val="00EC72CC"/>
    <w:rsid w:val="00ED0EB6"/>
    <w:rsid w:val="00ED10C1"/>
    <w:rsid w:val="00ED3391"/>
    <w:rsid w:val="00ED4B66"/>
    <w:rsid w:val="00ED4D85"/>
    <w:rsid w:val="00ED5684"/>
    <w:rsid w:val="00ED573F"/>
    <w:rsid w:val="00ED5B83"/>
    <w:rsid w:val="00ED623A"/>
    <w:rsid w:val="00ED7C13"/>
    <w:rsid w:val="00EE0545"/>
    <w:rsid w:val="00EE1016"/>
    <w:rsid w:val="00EE1BE8"/>
    <w:rsid w:val="00EE2C02"/>
    <w:rsid w:val="00EE3D7F"/>
    <w:rsid w:val="00EE47FA"/>
    <w:rsid w:val="00EE5BBB"/>
    <w:rsid w:val="00EE698D"/>
    <w:rsid w:val="00EF0643"/>
    <w:rsid w:val="00EF15AD"/>
    <w:rsid w:val="00EF35E1"/>
    <w:rsid w:val="00EF5187"/>
    <w:rsid w:val="00EF7929"/>
    <w:rsid w:val="00EF7E1A"/>
    <w:rsid w:val="00F035B1"/>
    <w:rsid w:val="00F0644D"/>
    <w:rsid w:val="00F10015"/>
    <w:rsid w:val="00F10430"/>
    <w:rsid w:val="00F10F0E"/>
    <w:rsid w:val="00F122BC"/>
    <w:rsid w:val="00F13497"/>
    <w:rsid w:val="00F135DE"/>
    <w:rsid w:val="00F225E9"/>
    <w:rsid w:val="00F274C1"/>
    <w:rsid w:val="00F30011"/>
    <w:rsid w:val="00F31515"/>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383E"/>
    <w:rsid w:val="00F642F4"/>
    <w:rsid w:val="00F6432E"/>
    <w:rsid w:val="00F64D9E"/>
    <w:rsid w:val="00F65561"/>
    <w:rsid w:val="00F6738C"/>
    <w:rsid w:val="00F7008B"/>
    <w:rsid w:val="00F70B73"/>
    <w:rsid w:val="00F72271"/>
    <w:rsid w:val="00F73492"/>
    <w:rsid w:val="00F746A9"/>
    <w:rsid w:val="00F759E3"/>
    <w:rsid w:val="00F7670C"/>
    <w:rsid w:val="00F76A90"/>
    <w:rsid w:val="00F7701A"/>
    <w:rsid w:val="00F83153"/>
    <w:rsid w:val="00F83AE6"/>
    <w:rsid w:val="00F85EF7"/>
    <w:rsid w:val="00F91B5C"/>
    <w:rsid w:val="00F92B45"/>
    <w:rsid w:val="00F940A7"/>
    <w:rsid w:val="00F956CD"/>
    <w:rsid w:val="00F9627D"/>
    <w:rsid w:val="00F966F7"/>
    <w:rsid w:val="00F9691A"/>
    <w:rsid w:val="00F9783A"/>
    <w:rsid w:val="00F97E96"/>
    <w:rsid w:val="00FA04AA"/>
    <w:rsid w:val="00FA1388"/>
    <w:rsid w:val="00FA1D66"/>
    <w:rsid w:val="00FA2538"/>
    <w:rsid w:val="00FA3E7F"/>
    <w:rsid w:val="00FA7AA1"/>
    <w:rsid w:val="00FB1363"/>
    <w:rsid w:val="00FB250E"/>
    <w:rsid w:val="00FB2B52"/>
    <w:rsid w:val="00FB46F2"/>
    <w:rsid w:val="00FB541F"/>
    <w:rsid w:val="00FB6A9A"/>
    <w:rsid w:val="00FC1D67"/>
    <w:rsid w:val="00FC4360"/>
    <w:rsid w:val="00FC4DAF"/>
    <w:rsid w:val="00FC62BB"/>
    <w:rsid w:val="00FD0D7E"/>
    <w:rsid w:val="00FD147A"/>
    <w:rsid w:val="00FD3D94"/>
    <w:rsid w:val="00FD56F2"/>
    <w:rsid w:val="00FD599B"/>
    <w:rsid w:val="00FE003A"/>
    <w:rsid w:val="00FE00CA"/>
    <w:rsid w:val="00FE132B"/>
    <w:rsid w:val="00FE2A39"/>
    <w:rsid w:val="00FE6B98"/>
    <w:rsid w:val="00FF03D0"/>
    <w:rsid w:val="00FF08F2"/>
    <w:rsid w:val="00FF2453"/>
    <w:rsid w:val="00FF2D25"/>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25E"/>
    <w:rPr>
      <w:sz w:val="24"/>
      <w:szCs w:val="24"/>
    </w:rPr>
  </w:style>
  <w:style w:type="paragraph" w:styleId="berschrift1">
    <w:name w:val="heading 1"/>
    <w:basedOn w:val="Standard"/>
    <w:next w:val="Standard"/>
    <w:link w:val="berschrift1Zchn"/>
    <w:uiPriority w:val="9"/>
    <w:qFormat/>
    <w:rsid w:val="0029538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1E54C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semiHidden/>
    <w:unhideWhenUsed/>
    <w:rsid w:val="00CB5A48"/>
    <w:pPr>
      <w:spacing w:before="100" w:beforeAutospacing="1" w:after="100" w:afterAutospacing="1"/>
    </w:pPr>
  </w:style>
  <w:style w:type="character" w:customStyle="1" w:styleId="NichtaufgelsteErwhnung3">
    <w:name w:val="Nicht aufgelöste Erwähnung3"/>
    <w:basedOn w:val="Absatz-Standardschriftart"/>
    <w:uiPriority w:val="99"/>
    <w:semiHidden/>
    <w:unhideWhenUsed/>
    <w:rsid w:val="0090722C"/>
    <w:rPr>
      <w:color w:val="605E5C"/>
      <w:shd w:val="clear" w:color="auto" w:fill="E1DFDD"/>
    </w:rPr>
  </w:style>
  <w:style w:type="character" w:customStyle="1" w:styleId="berschrift1Zchn">
    <w:name w:val="Überschrift 1 Zchn"/>
    <w:basedOn w:val="Absatz-Standardschriftart"/>
    <w:link w:val="berschrift1"/>
    <w:uiPriority w:val="9"/>
    <w:rsid w:val="00295389"/>
    <w:rPr>
      <w:rFonts w:asciiTheme="majorHAnsi" w:eastAsiaTheme="majorEastAsia" w:hAnsiTheme="majorHAnsi" w:cstheme="majorBidi"/>
      <w:color w:val="365F91" w:themeColor="accent1" w:themeShade="BF"/>
      <w:sz w:val="32"/>
      <w:szCs w:val="32"/>
    </w:rPr>
  </w:style>
  <w:style w:type="character" w:customStyle="1" w:styleId="post">
    <w:name w:val="post"/>
    <w:basedOn w:val="Absatz-Standardschriftart"/>
    <w:rsid w:val="00295389"/>
  </w:style>
  <w:style w:type="character" w:customStyle="1" w:styleId="berschrift2Zchn">
    <w:name w:val="Überschrift 2 Zchn"/>
    <w:basedOn w:val="Absatz-Standardschriftart"/>
    <w:link w:val="berschrift2"/>
    <w:uiPriority w:val="9"/>
    <w:semiHidden/>
    <w:rsid w:val="001E54C1"/>
    <w:rPr>
      <w:rFonts w:asciiTheme="majorHAnsi" w:eastAsiaTheme="majorEastAsia" w:hAnsiTheme="majorHAnsi" w:cstheme="majorBidi"/>
      <w:color w:val="365F91" w:themeColor="accent1" w:themeShade="BF"/>
      <w:sz w:val="26"/>
      <w:szCs w:val="26"/>
    </w:rPr>
  </w:style>
  <w:style w:type="paragraph" w:customStyle="1" w:styleId="paragraph">
    <w:name w:val="paragraph"/>
    <w:basedOn w:val="Standard"/>
    <w:rsid w:val="001E54C1"/>
    <w:pPr>
      <w:spacing w:before="100" w:beforeAutospacing="1" w:after="100" w:afterAutospacing="1"/>
    </w:pPr>
    <w:rPr>
      <w:lang w:val="de-DE"/>
    </w:rPr>
  </w:style>
  <w:style w:type="character" w:customStyle="1" w:styleId="header-accent-blue">
    <w:name w:val="header-accent-blue"/>
    <w:basedOn w:val="Absatz-Standardschriftart"/>
    <w:rsid w:val="001E54C1"/>
  </w:style>
  <w:style w:type="character" w:styleId="NichtaufgelsteErwhnung">
    <w:name w:val="Unresolved Mention"/>
    <w:basedOn w:val="Absatz-Standardschriftart"/>
    <w:uiPriority w:val="99"/>
    <w:semiHidden/>
    <w:unhideWhenUsed/>
    <w:rsid w:val="00A931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396828536">
      <w:bodyDiv w:val="1"/>
      <w:marLeft w:val="0"/>
      <w:marRight w:val="0"/>
      <w:marTop w:val="0"/>
      <w:marBottom w:val="0"/>
      <w:divBdr>
        <w:top w:val="none" w:sz="0" w:space="0" w:color="auto"/>
        <w:left w:val="none" w:sz="0" w:space="0" w:color="auto"/>
        <w:bottom w:val="none" w:sz="0" w:space="0" w:color="auto"/>
        <w:right w:val="none" w:sz="0" w:space="0" w:color="auto"/>
      </w:divBdr>
    </w:div>
    <w:div w:id="449712558">
      <w:bodyDiv w:val="1"/>
      <w:marLeft w:val="0"/>
      <w:marRight w:val="0"/>
      <w:marTop w:val="0"/>
      <w:marBottom w:val="0"/>
      <w:divBdr>
        <w:top w:val="none" w:sz="0" w:space="0" w:color="auto"/>
        <w:left w:val="none" w:sz="0" w:space="0" w:color="auto"/>
        <w:bottom w:val="none" w:sz="0" w:space="0" w:color="auto"/>
        <w:right w:val="none" w:sz="0" w:space="0" w:color="auto"/>
      </w:divBdr>
    </w:div>
    <w:div w:id="484787124">
      <w:bodyDiv w:val="1"/>
      <w:marLeft w:val="0"/>
      <w:marRight w:val="0"/>
      <w:marTop w:val="0"/>
      <w:marBottom w:val="0"/>
      <w:divBdr>
        <w:top w:val="none" w:sz="0" w:space="0" w:color="auto"/>
        <w:left w:val="none" w:sz="0" w:space="0" w:color="auto"/>
        <w:bottom w:val="none" w:sz="0" w:space="0" w:color="auto"/>
        <w:right w:val="none" w:sz="0" w:space="0" w:color="auto"/>
      </w:divBdr>
    </w:div>
    <w:div w:id="524757437">
      <w:bodyDiv w:val="1"/>
      <w:marLeft w:val="0"/>
      <w:marRight w:val="0"/>
      <w:marTop w:val="0"/>
      <w:marBottom w:val="0"/>
      <w:divBdr>
        <w:top w:val="none" w:sz="0" w:space="0" w:color="auto"/>
        <w:left w:val="none" w:sz="0" w:space="0" w:color="auto"/>
        <w:bottom w:val="none" w:sz="0" w:space="0" w:color="auto"/>
        <w:right w:val="none" w:sz="0" w:space="0" w:color="auto"/>
      </w:divBdr>
    </w:div>
    <w:div w:id="525144314">
      <w:bodyDiv w:val="1"/>
      <w:marLeft w:val="0"/>
      <w:marRight w:val="0"/>
      <w:marTop w:val="0"/>
      <w:marBottom w:val="0"/>
      <w:divBdr>
        <w:top w:val="none" w:sz="0" w:space="0" w:color="auto"/>
        <w:left w:val="none" w:sz="0" w:space="0" w:color="auto"/>
        <w:bottom w:val="none" w:sz="0" w:space="0" w:color="auto"/>
        <w:right w:val="none" w:sz="0" w:space="0" w:color="auto"/>
      </w:divBdr>
    </w:div>
    <w:div w:id="554122292">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665674883">
      <w:bodyDiv w:val="1"/>
      <w:marLeft w:val="0"/>
      <w:marRight w:val="0"/>
      <w:marTop w:val="0"/>
      <w:marBottom w:val="0"/>
      <w:divBdr>
        <w:top w:val="none" w:sz="0" w:space="0" w:color="auto"/>
        <w:left w:val="none" w:sz="0" w:space="0" w:color="auto"/>
        <w:bottom w:val="none" w:sz="0" w:space="0" w:color="auto"/>
        <w:right w:val="none" w:sz="0" w:space="0" w:color="auto"/>
      </w:divBdr>
    </w:div>
    <w:div w:id="672533697">
      <w:bodyDiv w:val="1"/>
      <w:marLeft w:val="0"/>
      <w:marRight w:val="0"/>
      <w:marTop w:val="0"/>
      <w:marBottom w:val="0"/>
      <w:divBdr>
        <w:top w:val="none" w:sz="0" w:space="0" w:color="auto"/>
        <w:left w:val="none" w:sz="0" w:space="0" w:color="auto"/>
        <w:bottom w:val="none" w:sz="0" w:space="0" w:color="auto"/>
        <w:right w:val="none" w:sz="0" w:space="0" w:color="auto"/>
      </w:divBdr>
    </w:div>
    <w:div w:id="848253407">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31745955">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999308980">
      <w:bodyDiv w:val="1"/>
      <w:marLeft w:val="0"/>
      <w:marRight w:val="0"/>
      <w:marTop w:val="0"/>
      <w:marBottom w:val="0"/>
      <w:divBdr>
        <w:top w:val="none" w:sz="0" w:space="0" w:color="auto"/>
        <w:left w:val="none" w:sz="0" w:space="0" w:color="auto"/>
        <w:bottom w:val="none" w:sz="0" w:space="0" w:color="auto"/>
        <w:right w:val="none" w:sz="0" w:space="0" w:color="auto"/>
      </w:divBdr>
      <w:divsChild>
        <w:div w:id="1080061020">
          <w:marLeft w:val="0"/>
          <w:marRight w:val="0"/>
          <w:marTop w:val="0"/>
          <w:marBottom w:val="0"/>
          <w:divBdr>
            <w:top w:val="none" w:sz="0" w:space="0" w:color="auto"/>
            <w:left w:val="none" w:sz="0" w:space="0" w:color="auto"/>
            <w:bottom w:val="none" w:sz="0" w:space="0" w:color="auto"/>
            <w:right w:val="none" w:sz="0" w:space="0" w:color="auto"/>
          </w:divBdr>
          <w:divsChild>
            <w:div w:id="324826732">
              <w:marLeft w:val="0"/>
              <w:marRight w:val="0"/>
              <w:marTop w:val="0"/>
              <w:marBottom w:val="0"/>
              <w:divBdr>
                <w:top w:val="none" w:sz="0" w:space="0" w:color="auto"/>
                <w:left w:val="none" w:sz="0" w:space="0" w:color="auto"/>
                <w:bottom w:val="none" w:sz="0" w:space="0" w:color="auto"/>
                <w:right w:val="none" w:sz="0" w:space="0" w:color="auto"/>
              </w:divBdr>
            </w:div>
          </w:divsChild>
        </w:div>
        <w:div w:id="1977443183">
          <w:marLeft w:val="0"/>
          <w:marRight w:val="0"/>
          <w:marTop w:val="0"/>
          <w:marBottom w:val="0"/>
          <w:divBdr>
            <w:top w:val="none" w:sz="0" w:space="0" w:color="auto"/>
            <w:left w:val="none" w:sz="0" w:space="0" w:color="auto"/>
            <w:bottom w:val="none" w:sz="0" w:space="0" w:color="auto"/>
            <w:right w:val="none" w:sz="0" w:space="0" w:color="auto"/>
          </w:divBdr>
          <w:divsChild>
            <w:div w:id="50378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461996122">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4635585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37580262">
      <w:bodyDiv w:val="1"/>
      <w:marLeft w:val="0"/>
      <w:marRight w:val="0"/>
      <w:marTop w:val="0"/>
      <w:marBottom w:val="0"/>
      <w:divBdr>
        <w:top w:val="none" w:sz="0" w:space="0" w:color="auto"/>
        <w:left w:val="none" w:sz="0" w:space="0" w:color="auto"/>
        <w:bottom w:val="none" w:sz="0" w:space="0" w:color="auto"/>
        <w:right w:val="none" w:sz="0" w:space="0" w:color="auto"/>
      </w:divBdr>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uchkomm.com/aktuellepressetexte#PI_403"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auchkomm.d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fsa@auchkomm.d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bg-mbh.com" TargetMode="External"/><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martina.barton@bbg-mbh.com" TargetMode="External"/><Relationship Id="rId22"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883</Words>
  <Characters>5570</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6441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2021-03-12T09:53:00Z</cp:lastPrinted>
  <dcterms:created xsi:type="dcterms:W3CDTF">2021-05-04T11:55:00Z</dcterms:created>
  <dcterms:modified xsi:type="dcterms:W3CDTF">2021-05-04T11:55:00Z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