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2CA26F17" w14:textId="77777777">
        <w:trPr>
          <w:cantSplit/>
          <w:trHeight w:hRule="exact" w:val="2102"/>
        </w:trPr>
        <w:tc>
          <w:tcPr>
            <w:tcW w:w="6804" w:type="dxa"/>
          </w:tcPr>
          <w:p w14:paraId="2EFA5B25"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5587654B" w14:textId="43B3BC49" w:rsidR="00536BFF" w:rsidRPr="008045C6" w:rsidRDefault="00A71D6C" w:rsidP="00941E87">
            <w:pPr>
              <w:pStyle w:val="Start"/>
              <w:tabs>
                <w:tab w:val="clear" w:pos="7201"/>
                <w:tab w:val="left" w:pos="7155"/>
              </w:tabs>
              <w:rPr>
                <w:rFonts w:cs="Arial"/>
              </w:rPr>
            </w:pPr>
            <w:r>
              <w:rPr>
                <w:rFonts w:cs="Arial"/>
              </w:rPr>
              <w:t>Sebastian Veit</w:t>
            </w:r>
          </w:p>
          <w:p w14:paraId="4645D9B1" w14:textId="671E458C" w:rsidR="0006720C" w:rsidRPr="008045C6" w:rsidRDefault="0006720C" w:rsidP="00941E87">
            <w:pPr>
              <w:pStyle w:val="Start"/>
              <w:tabs>
                <w:tab w:val="clear" w:pos="7201"/>
                <w:tab w:val="left" w:pos="7155"/>
              </w:tabs>
              <w:rPr>
                <w:rFonts w:cs="Arial"/>
              </w:rPr>
            </w:pPr>
            <w:r w:rsidRPr="008045C6">
              <w:rPr>
                <w:rFonts w:cs="Arial"/>
              </w:rPr>
              <w:t>Produkt</w:t>
            </w:r>
            <w:r w:rsidR="00A71D6C">
              <w:rPr>
                <w:rFonts w:cs="Arial"/>
              </w:rPr>
              <w:t>manager</w:t>
            </w:r>
            <w:r w:rsidRPr="008045C6">
              <w:rPr>
                <w:rFonts w:cs="Arial"/>
              </w:rPr>
              <w:t xml:space="preserve"> </w:t>
            </w:r>
            <w:r w:rsidR="00A71D6C">
              <w:rPr>
                <w:rFonts w:cs="Arial"/>
              </w:rPr>
              <w:t>Magnetspanntechnik</w:t>
            </w:r>
          </w:p>
          <w:p w14:paraId="00BD4747" w14:textId="47510DAE" w:rsidR="00536BFF" w:rsidRPr="008045C6" w:rsidRDefault="00536BFF" w:rsidP="00941E87">
            <w:pPr>
              <w:pStyle w:val="Start"/>
              <w:tabs>
                <w:tab w:val="clear" w:pos="7201"/>
                <w:tab w:val="left" w:pos="7155"/>
              </w:tabs>
              <w:rPr>
                <w:rFonts w:cs="Arial"/>
              </w:rPr>
            </w:pPr>
            <w:r w:rsidRPr="008045C6">
              <w:rPr>
                <w:rFonts w:cs="Arial"/>
              </w:rPr>
              <w:t xml:space="preserve">Tel.: +49 (0) </w:t>
            </w:r>
            <w:r w:rsidR="00961BE9" w:rsidRPr="008045C6">
              <w:rPr>
                <w:rFonts w:cs="Arial"/>
              </w:rPr>
              <w:t>2733</w:t>
            </w:r>
            <w:r w:rsidRPr="008045C6">
              <w:rPr>
                <w:rFonts w:cs="Arial"/>
              </w:rPr>
              <w:t xml:space="preserve"> / </w:t>
            </w:r>
            <w:r w:rsidR="00961BE9" w:rsidRPr="008045C6">
              <w:rPr>
                <w:rFonts w:cs="Arial"/>
              </w:rPr>
              <w:t>281-</w:t>
            </w:r>
            <w:r w:rsidR="00A71D6C">
              <w:rPr>
                <w:rFonts w:cs="Arial"/>
              </w:rPr>
              <w:t>177</w:t>
            </w:r>
          </w:p>
          <w:p w14:paraId="78641873" w14:textId="77777777" w:rsidR="00536BFF" w:rsidRPr="00B86070" w:rsidRDefault="00536BFF" w:rsidP="00941E87">
            <w:pPr>
              <w:pStyle w:val="Start"/>
              <w:tabs>
                <w:tab w:val="clear" w:pos="7201"/>
                <w:tab w:val="left" w:pos="7155"/>
              </w:tabs>
              <w:rPr>
                <w:rFonts w:cs="Arial"/>
              </w:rPr>
            </w:pPr>
            <w:r w:rsidRPr="00B86070">
              <w:rPr>
                <w:rFonts w:cs="Arial"/>
              </w:rPr>
              <w:t xml:space="preserve">Fax: +49 (0) </w:t>
            </w:r>
            <w:r w:rsidR="00961BE9" w:rsidRPr="00B86070">
              <w:rPr>
                <w:rFonts w:cs="Arial"/>
              </w:rPr>
              <w:t>2733 / 281-169</w:t>
            </w:r>
          </w:p>
          <w:p w14:paraId="330AF3AF" w14:textId="5B68CF56" w:rsidR="00394993" w:rsidRPr="00B86070" w:rsidRDefault="00536BFF" w:rsidP="00941E87">
            <w:pPr>
              <w:pStyle w:val="Start"/>
              <w:tabs>
                <w:tab w:val="clear" w:pos="7201"/>
                <w:tab w:val="left" w:pos="7155"/>
              </w:tabs>
              <w:rPr>
                <w:rFonts w:cs="Arial"/>
              </w:rPr>
            </w:pPr>
            <w:r w:rsidRPr="00B86070">
              <w:rPr>
                <w:rFonts w:cs="Arial"/>
              </w:rPr>
              <w:t>E-Mail</w:t>
            </w:r>
            <w:r w:rsidR="00961BE9" w:rsidRPr="00B86070">
              <w:rPr>
                <w:rFonts w:cs="Arial"/>
              </w:rPr>
              <w:t xml:space="preserve">: </w:t>
            </w:r>
            <w:hyperlink r:id="rId8" w:history="1">
              <w:r w:rsidR="00A71D6C" w:rsidRPr="000C6453">
                <w:rPr>
                  <w:rStyle w:val="Link"/>
                </w:rPr>
                <w:t>s.veit@hilma.de</w:t>
              </w:r>
            </w:hyperlink>
            <w:r w:rsidR="00A71D6C">
              <w:t xml:space="preserve"> </w:t>
            </w:r>
          </w:p>
          <w:p w14:paraId="463341FD" w14:textId="77777777" w:rsidR="00394993" w:rsidRPr="00B86070" w:rsidRDefault="00394993" w:rsidP="0006720C">
            <w:pPr>
              <w:pStyle w:val="Start"/>
              <w:tabs>
                <w:tab w:val="clear" w:pos="7201"/>
                <w:tab w:val="left" w:pos="7155"/>
              </w:tabs>
              <w:rPr>
                <w:rFonts w:cs="Arial"/>
              </w:rPr>
            </w:pPr>
          </w:p>
          <w:p w14:paraId="37775057"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7751F3BE"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1E00AD9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1B0F8319"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3D250D61"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517F1E06"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14AFB994"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346F1DBC"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5D48D44"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63C269E" w14:textId="77777777" w:rsidR="00536BFF" w:rsidRPr="00E03B47" w:rsidRDefault="007A6484"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2E397B92" w14:textId="77777777" w:rsidR="00DF3DB2" w:rsidRDefault="00DF3DB2" w:rsidP="00310A0A">
      <w:pPr>
        <w:spacing w:line="360" w:lineRule="auto"/>
        <w:ind w:right="2591"/>
        <w:rPr>
          <w:rFonts w:ascii="Arial" w:hAnsi="Arial" w:cs="Arial"/>
          <w:sz w:val="28"/>
          <w:szCs w:val="28"/>
          <w:lang w:val="it-IT"/>
        </w:rPr>
      </w:pPr>
    </w:p>
    <w:p w14:paraId="209F370D" w14:textId="50BDD4BC"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DF3DB2">
        <w:rPr>
          <w:rFonts w:ascii="Arial" w:hAnsi="Arial" w:cs="Arial"/>
          <w:sz w:val="22"/>
          <w:szCs w:val="22"/>
        </w:rPr>
        <w:t>6</w:t>
      </w:r>
      <w:r w:rsidR="00794710">
        <w:rPr>
          <w:rFonts w:ascii="Arial" w:hAnsi="Arial" w:cs="Arial"/>
          <w:sz w:val="22"/>
          <w:szCs w:val="22"/>
        </w:rPr>
        <w:t>/201</w:t>
      </w:r>
      <w:r w:rsidR="001A2C9D">
        <w:rPr>
          <w:rFonts w:ascii="Arial" w:hAnsi="Arial" w:cs="Arial"/>
          <w:sz w:val="22"/>
          <w:szCs w:val="22"/>
        </w:rPr>
        <w:t>5</w:t>
      </w:r>
    </w:p>
    <w:p w14:paraId="170FA3E6" w14:textId="77777777" w:rsidR="002B3888" w:rsidRPr="00607D76" w:rsidRDefault="00711EA9"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3E65F6B0" wp14:editId="68B59CCB">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7emu;mso-wrap-distance-right:9pt;mso-wrap-distance-bottom:-7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0B2BFF53" w14:textId="77777777" w:rsidR="00966513" w:rsidRPr="00966513" w:rsidRDefault="00671D0B" w:rsidP="00966513">
      <w:pPr>
        <w:numPr>
          <w:ilvl w:val="0"/>
          <w:numId w:val="1"/>
        </w:numPr>
        <w:tabs>
          <w:tab w:val="clear" w:pos="720"/>
        </w:tabs>
        <w:spacing w:after="120" w:line="360" w:lineRule="auto"/>
        <w:ind w:left="360"/>
        <w:rPr>
          <w:rFonts w:ascii="Arial" w:hAnsi="Arial" w:cs="Arial"/>
          <w:sz w:val="22"/>
          <w:szCs w:val="22"/>
        </w:rPr>
      </w:pPr>
      <w:r>
        <w:rPr>
          <w:rFonts w:ascii="Arial" w:hAnsi="Arial" w:cs="Arial"/>
          <w:b/>
          <w:bCs/>
          <w:sz w:val="22"/>
          <w:szCs w:val="22"/>
        </w:rPr>
        <w:t>DKT/IRC 2015</w:t>
      </w:r>
      <w:r w:rsidR="00706E3C">
        <w:rPr>
          <w:rFonts w:ascii="Arial" w:hAnsi="Arial" w:cs="Arial"/>
          <w:b/>
          <w:bCs/>
          <w:sz w:val="22"/>
          <w:szCs w:val="22"/>
        </w:rPr>
        <w:t xml:space="preserve">: </w:t>
      </w:r>
      <w:r w:rsidR="008E65A0">
        <w:rPr>
          <w:rFonts w:ascii="Arial" w:hAnsi="Arial" w:cs="Arial"/>
          <w:b/>
          <w:bCs/>
          <w:sz w:val="22"/>
          <w:szCs w:val="22"/>
        </w:rPr>
        <w:t>ROEMHELD</w:t>
      </w:r>
      <w:r w:rsidR="00706E3C">
        <w:rPr>
          <w:rFonts w:ascii="Arial" w:hAnsi="Arial" w:cs="Arial"/>
          <w:b/>
          <w:bCs/>
          <w:sz w:val="22"/>
          <w:szCs w:val="22"/>
        </w:rPr>
        <w:t xml:space="preserve"> </w:t>
      </w:r>
      <w:r>
        <w:rPr>
          <w:rFonts w:ascii="Arial" w:hAnsi="Arial" w:cs="Arial"/>
          <w:b/>
          <w:bCs/>
          <w:sz w:val="22"/>
          <w:szCs w:val="22"/>
        </w:rPr>
        <w:t xml:space="preserve">stellt Magnetspanntechnik mit Steuerung für neue </w:t>
      </w:r>
      <w:r w:rsidR="00706E3C">
        <w:rPr>
          <w:rFonts w:ascii="Arial" w:hAnsi="Arial" w:cs="Arial"/>
          <w:b/>
          <w:bCs/>
          <w:sz w:val="22"/>
          <w:szCs w:val="22"/>
        </w:rPr>
        <w:t>Pressennorm EN 289</w:t>
      </w:r>
      <w:r w:rsidR="00966513">
        <w:rPr>
          <w:rFonts w:ascii="Arial" w:hAnsi="Arial" w:cs="Arial"/>
          <w:b/>
          <w:bCs/>
          <w:sz w:val="22"/>
          <w:szCs w:val="22"/>
        </w:rPr>
        <w:t xml:space="preserve"> in den Mittelpunkt</w:t>
      </w:r>
    </w:p>
    <w:p w14:paraId="4110A8FB" w14:textId="5F709370" w:rsidR="00864E7A" w:rsidRPr="00966513" w:rsidRDefault="00966513" w:rsidP="00864E7A">
      <w:pPr>
        <w:numPr>
          <w:ilvl w:val="0"/>
          <w:numId w:val="1"/>
        </w:numPr>
        <w:tabs>
          <w:tab w:val="clear" w:pos="720"/>
        </w:tabs>
        <w:spacing w:after="120" w:line="360" w:lineRule="auto"/>
        <w:ind w:left="360"/>
        <w:rPr>
          <w:rFonts w:ascii="Arial" w:hAnsi="Arial" w:cs="Arial"/>
          <w:sz w:val="22"/>
          <w:szCs w:val="22"/>
        </w:rPr>
      </w:pPr>
      <w:r w:rsidRPr="00966513">
        <w:rPr>
          <w:rFonts w:ascii="Arial" w:hAnsi="Arial" w:cs="Arial"/>
          <w:b/>
          <w:bCs/>
          <w:sz w:val="22"/>
          <w:szCs w:val="22"/>
        </w:rPr>
        <w:t>Ein Schnellspannsystem für alle Werkzeuge und Formen</w:t>
      </w:r>
    </w:p>
    <w:p w14:paraId="619CDAC9" w14:textId="1E58AE6A" w:rsidR="00671D0B" w:rsidRDefault="00607D76" w:rsidP="005F239A">
      <w:pPr>
        <w:spacing w:after="120" w:line="360" w:lineRule="auto"/>
        <w:rPr>
          <w:rFonts w:ascii="Arial" w:hAnsi="Arial"/>
          <w:sz w:val="22"/>
          <w:szCs w:val="22"/>
        </w:rPr>
      </w:pPr>
      <w:r w:rsidRPr="00607D76">
        <w:rPr>
          <w:rFonts w:ascii="Arial" w:hAnsi="Arial" w:cs="Arial"/>
          <w:i/>
          <w:sz w:val="22"/>
          <w:szCs w:val="22"/>
        </w:rPr>
        <w:t>Hilchenbach, den</w:t>
      </w:r>
      <w:r w:rsidR="003F0E6A">
        <w:rPr>
          <w:rFonts w:ascii="Arial" w:hAnsi="Arial" w:cs="Arial"/>
          <w:i/>
          <w:sz w:val="22"/>
          <w:szCs w:val="22"/>
        </w:rPr>
        <w:t xml:space="preserve"> </w:t>
      </w:r>
      <w:r w:rsidR="00DF3DB2">
        <w:rPr>
          <w:rFonts w:ascii="Arial" w:hAnsi="Arial" w:cs="Arial"/>
          <w:i/>
          <w:sz w:val="22"/>
          <w:szCs w:val="22"/>
        </w:rPr>
        <w:t>26</w:t>
      </w:r>
      <w:r w:rsidRPr="00607D76">
        <w:rPr>
          <w:rFonts w:ascii="Arial" w:hAnsi="Arial" w:cs="Arial"/>
          <w:i/>
          <w:sz w:val="22"/>
          <w:szCs w:val="22"/>
        </w:rPr>
        <w:t xml:space="preserve">. </w:t>
      </w:r>
      <w:r w:rsidR="00671D0B">
        <w:rPr>
          <w:rFonts w:ascii="Arial" w:hAnsi="Arial" w:cs="Arial"/>
          <w:i/>
          <w:sz w:val="22"/>
          <w:szCs w:val="22"/>
        </w:rPr>
        <w:t>Mai</w:t>
      </w:r>
      <w:r w:rsidR="00CE17C7">
        <w:rPr>
          <w:rFonts w:ascii="Arial" w:hAnsi="Arial" w:cs="Arial"/>
          <w:i/>
          <w:sz w:val="22"/>
          <w:szCs w:val="22"/>
        </w:rPr>
        <w:t xml:space="preserve"> </w:t>
      </w:r>
      <w:r w:rsidRPr="00607D76">
        <w:rPr>
          <w:rFonts w:ascii="Arial" w:hAnsi="Arial" w:cs="Arial"/>
          <w:i/>
          <w:sz w:val="22"/>
          <w:szCs w:val="22"/>
        </w:rPr>
        <w:t>20</w:t>
      </w:r>
      <w:r w:rsidR="003D2C12">
        <w:rPr>
          <w:rFonts w:ascii="Arial" w:hAnsi="Arial" w:cs="Arial"/>
          <w:i/>
          <w:sz w:val="22"/>
          <w:szCs w:val="22"/>
        </w:rPr>
        <w:t>1</w:t>
      </w:r>
      <w:r w:rsidR="00671D0B">
        <w:rPr>
          <w:rFonts w:ascii="Arial" w:hAnsi="Arial" w:cs="Arial"/>
          <w:i/>
          <w:sz w:val="22"/>
          <w:szCs w:val="22"/>
        </w:rPr>
        <w:t>5</w:t>
      </w:r>
      <w:r w:rsidR="00541B4E">
        <w:rPr>
          <w:rFonts w:ascii="Arial" w:hAnsi="Arial" w:cs="Arial"/>
          <w:sz w:val="22"/>
          <w:szCs w:val="22"/>
        </w:rPr>
        <w:t xml:space="preserve">. </w:t>
      </w:r>
      <w:r w:rsidR="00671D0B">
        <w:rPr>
          <w:rFonts w:ascii="Arial" w:hAnsi="Arial"/>
          <w:sz w:val="22"/>
          <w:szCs w:val="22"/>
        </w:rPr>
        <w:t xml:space="preserve">Die neue </w:t>
      </w:r>
      <w:r w:rsidR="00671D0B" w:rsidRPr="00185E38">
        <w:rPr>
          <w:rFonts w:ascii="Arial" w:hAnsi="Arial"/>
          <w:sz w:val="22"/>
          <w:szCs w:val="22"/>
        </w:rPr>
        <w:t>Pressennorm EN 289 für Kunststoff- und Gummimaschinen</w:t>
      </w:r>
      <w:r w:rsidR="00AE1018">
        <w:rPr>
          <w:rFonts w:ascii="Arial" w:hAnsi="Arial"/>
          <w:sz w:val="22"/>
          <w:szCs w:val="22"/>
        </w:rPr>
        <w:t xml:space="preserve"> und die </w:t>
      </w:r>
      <w:r w:rsidR="00456304">
        <w:rPr>
          <w:rFonts w:ascii="Arial" w:hAnsi="Arial"/>
          <w:sz w:val="22"/>
          <w:szCs w:val="22"/>
        </w:rPr>
        <w:t>damit</w:t>
      </w:r>
      <w:r w:rsidR="00AE1018">
        <w:rPr>
          <w:rFonts w:ascii="Arial" w:hAnsi="Arial"/>
          <w:sz w:val="22"/>
          <w:szCs w:val="22"/>
        </w:rPr>
        <w:t xml:space="preserve"> konforme</w:t>
      </w:r>
      <w:r w:rsidR="00671D0B">
        <w:rPr>
          <w:rFonts w:ascii="Arial" w:hAnsi="Arial"/>
          <w:sz w:val="22"/>
          <w:szCs w:val="22"/>
        </w:rPr>
        <w:t xml:space="preserve"> </w:t>
      </w:r>
      <w:r w:rsidR="00AE1018">
        <w:rPr>
          <w:rFonts w:ascii="Arial" w:hAnsi="Arial"/>
          <w:sz w:val="22"/>
          <w:szCs w:val="22"/>
        </w:rPr>
        <w:t xml:space="preserve">Magnetspanntechnik </w:t>
      </w:r>
      <w:r w:rsidR="001A764F">
        <w:rPr>
          <w:rFonts w:ascii="Arial" w:hAnsi="Arial"/>
          <w:sz w:val="22"/>
          <w:szCs w:val="22"/>
        </w:rPr>
        <w:t xml:space="preserve">für Werkzeuge und Formen stehen bei ROEMHELD auf der diesjährigen DKT/IRC in Nürnberg im Mittelpunkt. </w:t>
      </w:r>
      <w:r w:rsidR="00AE1018">
        <w:rPr>
          <w:rFonts w:ascii="Arial" w:hAnsi="Arial"/>
          <w:sz w:val="22"/>
          <w:szCs w:val="22"/>
        </w:rPr>
        <w:t xml:space="preserve">Der Spanntechnikspezialist weist darauf hin, dass </w:t>
      </w:r>
      <w:r w:rsidR="00671D0B">
        <w:rPr>
          <w:rFonts w:ascii="Arial" w:hAnsi="Arial" w:cs="Arial"/>
          <w:sz w:val="22"/>
          <w:szCs w:val="22"/>
        </w:rPr>
        <w:t>HILMA-</w:t>
      </w:r>
      <w:r w:rsidR="00671D0B" w:rsidRPr="00185E38">
        <w:rPr>
          <w:rFonts w:ascii="Arial" w:hAnsi="Arial"/>
          <w:sz w:val="22"/>
          <w:szCs w:val="22"/>
        </w:rPr>
        <w:t xml:space="preserve">Magnetspannplatten </w:t>
      </w:r>
      <w:r w:rsidR="00AE1018">
        <w:rPr>
          <w:rFonts w:ascii="Arial" w:hAnsi="Arial"/>
          <w:sz w:val="22"/>
          <w:szCs w:val="22"/>
        </w:rPr>
        <w:t xml:space="preserve">der Baureihe </w:t>
      </w:r>
      <w:r w:rsidR="001A764F">
        <w:rPr>
          <w:rFonts w:ascii="Arial" w:hAnsi="Arial"/>
          <w:sz w:val="22"/>
          <w:szCs w:val="22"/>
        </w:rPr>
        <w:t xml:space="preserve">M-TECS </w:t>
      </w:r>
      <w:r w:rsidR="00671D0B" w:rsidRPr="00185E38">
        <w:rPr>
          <w:rFonts w:ascii="Arial" w:hAnsi="Arial"/>
          <w:sz w:val="22"/>
          <w:szCs w:val="22"/>
        </w:rPr>
        <w:t xml:space="preserve">zurzeit als einzige die seit Januar </w:t>
      </w:r>
      <w:r w:rsidR="00671D0B">
        <w:rPr>
          <w:rFonts w:ascii="Arial" w:hAnsi="Arial"/>
          <w:sz w:val="22"/>
          <w:szCs w:val="22"/>
        </w:rPr>
        <w:t xml:space="preserve">2014 </w:t>
      </w:r>
      <w:r w:rsidR="00671D0B" w:rsidRPr="00185E38">
        <w:rPr>
          <w:rFonts w:ascii="Arial" w:hAnsi="Arial"/>
          <w:sz w:val="22"/>
          <w:szCs w:val="22"/>
        </w:rPr>
        <w:t xml:space="preserve">geltende neue Fassung der </w:t>
      </w:r>
      <w:r w:rsidR="001A764F">
        <w:rPr>
          <w:rFonts w:ascii="Arial" w:hAnsi="Arial"/>
          <w:sz w:val="22"/>
          <w:szCs w:val="22"/>
        </w:rPr>
        <w:t>europäischen Norm</w:t>
      </w:r>
      <w:r w:rsidR="00AE1018">
        <w:rPr>
          <w:rFonts w:ascii="Arial" w:hAnsi="Arial"/>
          <w:sz w:val="22"/>
          <w:szCs w:val="22"/>
        </w:rPr>
        <w:t xml:space="preserve"> erfüllen</w:t>
      </w:r>
      <w:r w:rsidR="001A764F" w:rsidRPr="00185E38">
        <w:rPr>
          <w:rFonts w:ascii="Arial" w:hAnsi="Arial"/>
          <w:sz w:val="22"/>
          <w:szCs w:val="22"/>
        </w:rPr>
        <w:t>.</w:t>
      </w:r>
    </w:p>
    <w:p w14:paraId="2759DF10" w14:textId="694B6E83" w:rsidR="003C766B" w:rsidRDefault="00AE1018" w:rsidP="00424DDA">
      <w:pPr>
        <w:spacing w:after="120" w:line="360" w:lineRule="auto"/>
        <w:rPr>
          <w:rFonts w:ascii="Arial" w:hAnsi="Arial"/>
          <w:sz w:val="22"/>
          <w:szCs w:val="22"/>
        </w:rPr>
      </w:pPr>
      <w:r>
        <w:rPr>
          <w:rFonts w:ascii="Arial" w:hAnsi="Arial"/>
          <w:sz w:val="22"/>
          <w:szCs w:val="22"/>
        </w:rPr>
        <w:t>Sie</w:t>
      </w:r>
      <w:r w:rsidR="003C766B">
        <w:rPr>
          <w:rFonts w:ascii="Arial" w:hAnsi="Arial" w:cs="Arial"/>
          <w:sz w:val="22"/>
          <w:szCs w:val="22"/>
        </w:rPr>
        <w:t xml:space="preserve"> </w:t>
      </w:r>
      <w:r w:rsidR="003C766B">
        <w:rPr>
          <w:rFonts w:ascii="Arial" w:hAnsi="Arial"/>
          <w:sz w:val="22"/>
          <w:szCs w:val="22"/>
        </w:rPr>
        <w:t>entsprechen</w:t>
      </w:r>
      <w:r w:rsidR="00424DDA">
        <w:rPr>
          <w:rFonts w:ascii="Arial" w:hAnsi="Arial"/>
          <w:sz w:val="22"/>
          <w:szCs w:val="22"/>
        </w:rPr>
        <w:t xml:space="preserve"> den </w:t>
      </w:r>
      <w:r w:rsidR="00424DDA" w:rsidRPr="00185E38">
        <w:rPr>
          <w:rFonts w:ascii="Arial" w:hAnsi="Arial"/>
          <w:sz w:val="22"/>
          <w:szCs w:val="22"/>
        </w:rPr>
        <w:t xml:space="preserve">höchsten Sicherheitsanforderungen </w:t>
      </w:r>
      <w:r w:rsidR="00424DDA">
        <w:rPr>
          <w:rFonts w:ascii="Arial" w:hAnsi="Arial"/>
          <w:sz w:val="22"/>
          <w:szCs w:val="22"/>
        </w:rPr>
        <w:t xml:space="preserve">hinsichtlich der </w:t>
      </w:r>
      <w:r w:rsidR="00424DDA" w:rsidRPr="00185E38">
        <w:rPr>
          <w:rFonts w:ascii="Arial" w:hAnsi="Arial"/>
          <w:sz w:val="22"/>
          <w:szCs w:val="22"/>
        </w:rPr>
        <w:t xml:space="preserve">relevanten Signale wie </w:t>
      </w:r>
      <w:r w:rsidR="00424DDA" w:rsidRPr="001E2E51">
        <w:rPr>
          <w:rFonts w:ascii="Arial" w:hAnsi="Arial"/>
          <w:sz w:val="22"/>
          <w:szCs w:val="22"/>
        </w:rPr>
        <w:t>Werkzeugüberwachung, Stromversorgung</w:t>
      </w:r>
      <w:r w:rsidR="00424DDA" w:rsidRPr="00185E38">
        <w:rPr>
          <w:rFonts w:ascii="Arial" w:hAnsi="Arial"/>
          <w:sz w:val="22"/>
          <w:szCs w:val="22"/>
        </w:rPr>
        <w:t xml:space="preserve">, </w:t>
      </w:r>
      <w:r w:rsidR="00424DDA">
        <w:rPr>
          <w:rFonts w:ascii="Arial" w:hAnsi="Arial"/>
          <w:sz w:val="22"/>
          <w:szCs w:val="22"/>
        </w:rPr>
        <w:t xml:space="preserve">Magnetisierung, </w:t>
      </w:r>
      <w:proofErr w:type="spellStart"/>
      <w:r w:rsidR="00424DDA" w:rsidRPr="00185E38">
        <w:rPr>
          <w:rFonts w:ascii="Arial" w:hAnsi="Arial"/>
          <w:sz w:val="22"/>
          <w:szCs w:val="22"/>
        </w:rPr>
        <w:t>Notstopp</w:t>
      </w:r>
      <w:proofErr w:type="spellEnd"/>
      <w:r w:rsidR="00424DDA" w:rsidRPr="00185E38">
        <w:rPr>
          <w:rFonts w:ascii="Arial" w:hAnsi="Arial"/>
          <w:sz w:val="22"/>
          <w:szCs w:val="22"/>
        </w:rPr>
        <w:t xml:space="preserve"> </w:t>
      </w:r>
      <w:r w:rsidR="00424DDA">
        <w:rPr>
          <w:rFonts w:ascii="Arial" w:hAnsi="Arial"/>
          <w:sz w:val="22"/>
          <w:szCs w:val="22"/>
        </w:rPr>
        <w:t xml:space="preserve">auf Ebene der </w:t>
      </w:r>
      <w:r w:rsidR="00424DDA" w:rsidRPr="00185E38">
        <w:rPr>
          <w:rFonts w:ascii="Arial" w:hAnsi="Arial"/>
          <w:sz w:val="22"/>
          <w:szCs w:val="22"/>
        </w:rPr>
        <w:t>Performancelevels „d“ und „e“.</w:t>
      </w:r>
      <w:r w:rsidR="00424DDA">
        <w:rPr>
          <w:rFonts w:ascii="Arial" w:hAnsi="Arial"/>
          <w:sz w:val="22"/>
          <w:szCs w:val="22"/>
        </w:rPr>
        <w:t xml:space="preserve"> </w:t>
      </w:r>
    </w:p>
    <w:p w14:paraId="4576D1D9" w14:textId="3BDD5876" w:rsidR="00F50986" w:rsidRPr="005C696B" w:rsidRDefault="005C696B" w:rsidP="00424DDA">
      <w:pPr>
        <w:spacing w:after="120" w:line="360" w:lineRule="auto"/>
        <w:rPr>
          <w:rFonts w:ascii="Arial" w:hAnsi="Arial" w:cs="Arial"/>
          <w:b/>
          <w:bCs/>
          <w:sz w:val="22"/>
          <w:szCs w:val="22"/>
        </w:rPr>
      </w:pPr>
      <w:r>
        <w:rPr>
          <w:rFonts w:ascii="Arial" w:hAnsi="Arial" w:cs="Arial"/>
          <w:b/>
          <w:bCs/>
          <w:sz w:val="22"/>
          <w:szCs w:val="22"/>
        </w:rPr>
        <w:t xml:space="preserve">Ein </w:t>
      </w:r>
      <w:r w:rsidRPr="005C696B">
        <w:rPr>
          <w:rFonts w:ascii="Arial" w:hAnsi="Arial" w:cs="Arial"/>
          <w:b/>
          <w:bCs/>
          <w:sz w:val="22"/>
          <w:szCs w:val="22"/>
        </w:rPr>
        <w:t xml:space="preserve">Schnellspannsystem für </w:t>
      </w:r>
      <w:r>
        <w:rPr>
          <w:rFonts w:ascii="Arial" w:hAnsi="Arial" w:cs="Arial"/>
          <w:b/>
          <w:bCs/>
          <w:sz w:val="22"/>
          <w:szCs w:val="22"/>
        </w:rPr>
        <w:t>alle Werkzeuge und Formen</w:t>
      </w:r>
    </w:p>
    <w:p w14:paraId="5F30A056" w14:textId="45F6A8D4" w:rsidR="00AE1018" w:rsidRPr="00562432" w:rsidRDefault="00562432" w:rsidP="00424DDA">
      <w:pPr>
        <w:spacing w:after="120" w:line="360" w:lineRule="auto"/>
        <w:rPr>
          <w:rFonts w:ascii="Arial" w:hAnsi="Arial"/>
          <w:sz w:val="22"/>
          <w:szCs w:val="22"/>
        </w:rPr>
      </w:pPr>
      <w:r>
        <w:rPr>
          <w:rFonts w:ascii="Arial" w:hAnsi="Arial"/>
          <w:sz w:val="22"/>
          <w:szCs w:val="22"/>
        </w:rPr>
        <w:t xml:space="preserve">Die neue Steuerung ist für alle Magnetspannplatten der </w:t>
      </w:r>
      <w:r w:rsidRPr="002579C7">
        <w:rPr>
          <w:rFonts w:ascii="Arial" w:hAnsi="Arial" w:cs="Arial"/>
          <w:sz w:val="22"/>
          <w:szCs w:val="22"/>
        </w:rPr>
        <w:t>M-TECS-Baureihe</w:t>
      </w:r>
      <w:r>
        <w:rPr>
          <w:rFonts w:ascii="Arial" w:hAnsi="Arial" w:cs="Arial"/>
          <w:sz w:val="22"/>
          <w:szCs w:val="22"/>
        </w:rPr>
        <w:t xml:space="preserve"> erhältlich</w:t>
      </w:r>
      <w:r>
        <w:rPr>
          <w:rFonts w:ascii="Arial" w:hAnsi="Arial"/>
          <w:sz w:val="22"/>
          <w:szCs w:val="22"/>
        </w:rPr>
        <w:t xml:space="preserve">. Diese </w:t>
      </w:r>
      <w:r w:rsidR="00AE1018" w:rsidRPr="00424DDA">
        <w:rPr>
          <w:rFonts w:ascii="Arial" w:hAnsi="Arial"/>
          <w:sz w:val="22"/>
          <w:szCs w:val="22"/>
        </w:rPr>
        <w:t>gehören zu den Schnellspannsystemen, mit denen sich Formen und Werkzeuge sämtlicher Größen</w:t>
      </w:r>
      <w:r>
        <w:rPr>
          <w:rFonts w:ascii="Arial" w:hAnsi="Arial"/>
          <w:sz w:val="22"/>
          <w:szCs w:val="22"/>
        </w:rPr>
        <w:t>,</w:t>
      </w:r>
      <w:r w:rsidR="00AE1018" w:rsidRPr="00424DDA">
        <w:rPr>
          <w:rFonts w:ascii="Arial" w:hAnsi="Arial"/>
          <w:sz w:val="22"/>
          <w:szCs w:val="22"/>
        </w:rPr>
        <w:t xml:space="preserve"> Geometrien </w:t>
      </w:r>
      <w:r w:rsidRPr="00424DDA">
        <w:rPr>
          <w:rFonts w:ascii="Arial" w:hAnsi="Arial"/>
          <w:sz w:val="22"/>
          <w:szCs w:val="22"/>
        </w:rPr>
        <w:t xml:space="preserve">und </w:t>
      </w:r>
      <w:r>
        <w:rPr>
          <w:rFonts w:ascii="Arial" w:hAnsi="Arial"/>
          <w:sz w:val="22"/>
          <w:szCs w:val="22"/>
        </w:rPr>
        <w:t xml:space="preserve">Gewichte </w:t>
      </w:r>
      <w:r w:rsidR="00AE1018" w:rsidRPr="00424DDA">
        <w:rPr>
          <w:rFonts w:ascii="Arial" w:hAnsi="Arial"/>
          <w:sz w:val="22"/>
          <w:szCs w:val="22"/>
        </w:rPr>
        <w:t xml:space="preserve">in kürzester Zeit positionieren und spannen lassen. </w:t>
      </w:r>
      <w:r w:rsidR="00A31EEF">
        <w:rPr>
          <w:rFonts w:ascii="Arial" w:hAnsi="Arial"/>
          <w:sz w:val="22"/>
          <w:szCs w:val="22"/>
        </w:rPr>
        <w:t>Angeboten werden</w:t>
      </w:r>
      <w:r w:rsidR="00AE1018" w:rsidRPr="00424DDA">
        <w:rPr>
          <w:rFonts w:ascii="Arial" w:hAnsi="Arial"/>
          <w:sz w:val="22"/>
          <w:szCs w:val="22"/>
        </w:rPr>
        <w:t xml:space="preserve"> verschiedene Ausführungen der </w:t>
      </w:r>
      <w:r w:rsidR="00A31EEF">
        <w:rPr>
          <w:rFonts w:ascii="Arial" w:hAnsi="Arial"/>
          <w:sz w:val="22"/>
          <w:szCs w:val="22"/>
        </w:rPr>
        <w:t>Schnellspannsysteme</w:t>
      </w:r>
      <w:r w:rsidR="00AE1018" w:rsidRPr="00424DDA">
        <w:rPr>
          <w:rFonts w:ascii="Arial" w:hAnsi="Arial"/>
          <w:sz w:val="22"/>
          <w:szCs w:val="22"/>
        </w:rPr>
        <w:t xml:space="preserve">, die für unterschiedliche Arbeitstemperaturen von bis zu 240° C ausgelegt sind. Alle Magnetspannplatten sind optional mit einer integrierten Heizung erhältlich und werden in den kundenspezifischen Größen und Geometrien geliefert. Sie lassen sich problemlos an bereits vorhandenen Gummiform-Pressen, Spritzgießmaschinen, Formenträgersystemen und Spritzpressen nachrüsten –  unabhängig davon, ob sie horizontal oder vertikal betrieben werden. </w:t>
      </w:r>
      <w:r>
        <w:rPr>
          <w:rFonts w:ascii="Arial" w:hAnsi="Arial" w:cs="Arial"/>
          <w:sz w:val="22"/>
          <w:szCs w:val="22"/>
        </w:rPr>
        <w:t xml:space="preserve">Der </w:t>
      </w:r>
      <w:r w:rsidRPr="00097B63">
        <w:rPr>
          <w:rFonts w:ascii="Arial" w:hAnsi="Arial" w:cs="Arial"/>
          <w:sz w:val="22"/>
          <w:szCs w:val="22"/>
        </w:rPr>
        <w:t>kombinierte Einsatz von Langpolen</w:t>
      </w:r>
      <w:r>
        <w:rPr>
          <w:rFonts w:ascii="Arial" w:hAnsi="Arial" w:cs="Arial"/>
          <w:sz w:val="22"/>
          <w:szCs w:val="22"/>
        </w:rPr>
        <w:t xml:space="preserve"> und Quadratpolen vereint die Vorteile beider Technologien: die hohe Kraftkonzentration der </w:t>
      </w:r>
      <w:proofErr w:type="spellStart"/>
      <w:r>
        <w:rPr>
          <w:rFonts w:ascii="Arial" w:hAnsi="Arial" w:cs="Arial"/>
          <w:sz w:val="22"/>
          <w:szCs w:val="22"/>
        </w:rPr>
        <w:t>Langpole</w:t>
      </w:r>
      <w:proofErr w:type="spellEnd"/>
      <w:r>
        <w:rPr>
          <w:rFonts w:ascii="Arial" w:hAnsi="Arial" w:cs="Arial"/>
          <w:sz w:val="22"/>
          <w:szCs w:val="22"/>
        </w:rPr>
        <w:t xml:space="preserve"> und die kostengünstige Bauweise der Quadratpole.</w:t>
      </w:r>
    </w:p>
    <w:p w14:paraId="6ACEA3D8" w14:textId="609670E9" w:rsidR="003C766B" w:rsidRPr="00F50986" w:rsidRDefault="00424DDA" w:rsidP="00424DDA">
      <w:pPr>
        <w:spacing w:after="120" w:line="360" w:lineRule="auto"/>
        <w:rPr>
          <w:rFonts w:ascii="Arial" w:hAnsi="Arial" w:cs="Arial"/>
          <w:sz w:val="22"/>
          <w:szCs w:val="22"/>
        </w:rPr>
      </w:pPr>
      <w:r w:rsidRPr="00185E38">
        <w:rPr>
          <w:rFonts w:ascii="Arial" w:hAnsi="Arial"/>
          <w:sz w:val="22"/>
          <w:szCs w:val="22"/>
        </w:rPr>
        <w:t xml:space="preserve">Alle Sicherheitssignale </w:t>
      </w:r>
      <w:r>
        <w:rPr>
          <w:rFonts w:ascii="Arial" w:hAnsi="Arial"/>
          <w:sz w:val="22"/>
          <w:szCs w:val="22"/>
        </w:rPr>
        <w:t xml:space="preserve">und </w:t>
      </w:r>
      <w:r w:rsidRPr="00185E38">
        <w:rPr>
          <w:rFonts w:ascii="Arial" w:hAnsi="Arial"/>
          <w:sz w:val="22"/>
          <w:szCs w:val="22"/>
        </w:rPr>
        <w:t xml:space="preserve">Fehlermeldungen werden </w:t>
      </w:r>
      <w:r>
        <w:rPr>
          <w:rFonts w:ascii="Arial" w:hAnsi="Arial"/>
          <w:sz w:val="22"/>
          <w:szCs w:val="22"/>
        </w:rPr>
        <w:t xml:space="preserve">am </w:t>
      </w:r>
      <w:r w:rsidRPr="001E2E51">
        <w:rPr>
          <w:rFonts w:ascii="Arial" w:hAnsi="Arial"/>
          <w:sz w:val="22"/>
          <w:szCs w:val="22"/>
        </w:rPr>
        <w:t xml:space="preserve">Bedienpanel </w:t>
      </w:r>
      <w:r>
        <w:rPr>
          <w:rFonts w:ascii="Arial" w:hAnsi="Arial"/>
          <w:sz w:val="22"/>
          <w:szCs w:val="22"/>
        </w:rPr>
        <w:t xml:space="preserve">angezeigt </w:t>
      </w:r>
      <w:r w:rsidRPr="001E2E51">
        <w:rPr>
          <w:rFonts w:ascii="Arial" w:hAnsi="Arial"/>
          <w:sz w:val="22"/>
          <w:szCs w:val="22"/>
        </w:rPr>
        <w:t>und als Option gleichzeitig</w:t>
      </w:r>
      <w:r>
        <w:rPr>
          <w:rFonts w:ascii="Arial" w:hAnsi="Arial"/>
          <w:sz w:val="22"/>
          <w:szCs w:val="22"/>
        </w:rPr>
        <w:t xml:space="preserve"> über </w:t>
      </w:r>
      <w:r w:rsidRPr="00185E38">
        <w:rPr>
          <w:rFonts w:ascii="Arial" w:hAnsi="Arial"/>
          <w:sz w:val="22"/>
          <w:szCs w:val="22"/>
        </w:rPr>
        <w:t>RS</w:t>
      </w:r>
      <w:r>
        <w:rPr>
          <w:rFonts w:ascii="Arial" w:hAnsi="Arial"/>
          <w:sz w:val="22"/>
          <w:szCs w:val="22"/>
        </w:rPr>
        <w:t>-</w:t>
      </w:r>
      <w:r w:rsidRPr="00185E38">
        <w:rPr>
          <w:rFonts w:ascii="Arial" w:hAnsi="Arial"/>
          <w:sz w:val="22"/>
          <w:szCs w:val="22"/>
        </w:rPr>
        <w:t xml:space="preserve"> oder Profibus</w:t>
      </w:r>
      <w:r>
        <w:rPr>
          <w:rFonts w:ascii="Arial" w:hAnsi="Arial"/>
          <w:sz w:val="22"/>
          <w:szCs w:val="22"/>
        </w:rPr>
        <w:t>-Schnittstellen</w:t>
      </w:r>
      <w:r w:rsidRPr="00185E38">
        <w:rPr>
          <w:rFonts w:ascii="Arial" w:hAnsi="Arial"/>
          <w:sz w:val="22"/>
          <w:szCs w:val="22"/>
        </w:rPr>
        <w:t> an die Pressensteuerung übermittelt.</w:t>
      </w:r>
      <w:r>
        <w:rPr>
          <w:rFonts w:ascii="Arial" w:hAnsi="Arial"/>
          <w:sz w:val="22"/>
          <w:szCs w:val="22"/>
        </w:rPr>
        <w:t xml:space="preserve"> </w:t>
      </w:r>
      <w:r w:rsidR="003C766B">
        <w:rPr>
          <w:rFonts w:ascii="Arial" w:hAnsi="Arial" w:cs="Arial"/>
          <w:sz w:val="22"/>
          <w:szCs w:val="22"/>
        </w:rPr>
        <w:t xml:space="preserve">Zur </w:t>
      </w:r>
      <w:r w:rsidR="003C766B" w:rsidRPr="001E2E51">
        <w:rPr>
          <w:rFonts w:ascii="Arial" w:hAnsi="Arial" w:cs="Arial"/>
          <w:sz w:val="22"/>
          <w:szCs w:val="22"/>
        </w:rPr>
        <w:t xml:space="preserve">Fernwartung und </w:t>
      </w:r>
      <w:r w:rsidR="003C766B">
        <w:rPr>
          <w:rFonts w:ascii="Arial" w:hAnsi="Arial" w:cs="Arial"/>
          <w:sz w:val="22"/>
          <w:szCs w:val="22"/>
        </w:rPr>
        <w:t>Ü</w:t>
      </w:r>
      <w:r w:rsidR="003C766B" w:rsidRPr="001E2E51">
        <w:rPr>
          <w:rFonts w:ascii="Arial" w:hAnsi="Arial" w:cs="Arial"/>
          <w:sz w:val="22"/>
          <w:szCs w:val="22"/>
        </w:rPr>
        <w:t xml:space="preserve">berwachung </w:t>
      </w:r>
      <w:r w:rsidR="003C766B">
        <w:rPr>
          <w:rFonts w:ascii="Arial" w:hAnsi="Arial" w:cs="Arial"/>
          <w:sz w:val="22"/>
          <w:szCs w:val="22"/>
        </w:rPr>
        <w:t>können Statusd</w:t>
      </w:r>
      <w:r w:rsidR="003C766B" w:rsidRPr="001E2E51">
        <w:rPr>
          <w:rFonts w:ascii="Arial" w:hAnsi="Arial" w:cs="Arial"/>
          <w:sz w:val="22"/>
          <w:szCs w:val="22"/>
        </w:rPr>
        <w:t xml:space="preserve">aten </w:t>
      </w:r>
      <w:r w:rsidR="003C766B">
        <w:rPr>
          <w:rFonts w:ascii="Arial" w:hAnsi="Arial" w:cs="Arial"/>
          <w:sz w:val="22"/>
          <w:szCs w:val="22"/>
        </w:rPr>
        <w:t xml:space="preserve">außerdem </w:t>
      </w:r>
      <w:r w:rsidR="003C766B" w:rsidRPr="001E2E51">
        <w:rPr>
          <w:rFonts w:ascii="Arial" w:hAnsi="Arial" w:cs="Arial"/>
          <w:sz w:val="22"/>
          <w:szCs w:val="22"/>
        </w:rPr>
        <w:t xml:space="preserve">an </w:t>
      </w:r>
      <w:r w:rsidR="003C766B">
        <w:rPr>
          <w:rFonts w:ascii="Arial" w:hAnsi="Arial" w:cs="Arial"/>
          <w:sz w:val="22"/>
          <w:szCs w:val="22"/>
        </w:rPr>
        <w:t xml:space="preserve">zusätzliche </w:t>
      </w:r>
      <w:r w:rsidR="003C766B" w:rsidRPr="001E2E51">
        <w:rPr>
          <w:rFonts w:ascii="Arial" w:hAnsi="Arial" w:cs="Arial"/>
          <w:sz w:val="22"/>
          <w:szCs w:val="22"/>
        </w:rPr>
        <w:t xml:space="preserve">Ausgabegeräte </w:t>
      </w:r>
      <w:r w:rsidR="003C766B" w:rsidRPr="001E2E51">
        <w:rPr>
          <w:rFonts w:ascii="Arial" w:hAnsi="Arial" w:cs="Arial"/>
          <w:sz w:val="22"/>
          <w:szCs w:val="22"/>
        </w:rPr>
        <w:lastRenderedPageBreak/>
        <w:t>weitergeleitet</w:t>
      </w:r>
      <w:r w:rsidR="003C766B">
        <w:rPr>
          <w:rFonts w:ascii="Arial" w:hAnsi="Arial" w:cs="Arial"/>
          <w:sz w:val="22"/>
          <w:szCs w:val="22"/>
        </w:rPr>
        <w:t xml:space="preserve"> werden</w:t>
      </w:r>
      <w:r w:rsidR="003C766B" w:rsidRPr="001E2E51">
        <w:rPr>
          <w:rFonts w:ascii="Arial" w:hAnsi="Arial" w:cs="Arial"/>
          <w:sz w:val="22"/>
          <w:szCs w:val="22"/>
        </w:rPr>
        <w:t xml:space="preserve">. Ein leicht verständliches Menü führt den Bediener, der die letzten 300 Operationen am Spannmittel aufrufen kann. Angeboten wird das Kontrollinstrument als </w:t>
      </w:r>
      <w:r w:rsidR="003C766B" w:rsidRPr="00F50986">
        <w:rPr>
          <w:rFonts w:ascii="Arial" w:hAnsi="Arial" w:cs="Arial"/>
          <w:sz w:val="22"/>
          <w:szCs w:val="22"/>
        </w:rPr>
        <w:t xml:space="preserve">Ausstattungsoption für die neueste Magnetplatten-Steuerung. </w:t>
      </w:r>
    </w:p>
    <w:p w14:paraId="5689C022" w14:textId="268D11DC" w:rsidR="00F50986" w:rsidRPr="00F50986" w:rsidRDefault="005C696B" w:rsidP="00424DDA">
      <w:pPr>
        <w:spacing w:after="120" w:line="360" w:lineRule="auto"/>
        <w:rPr>
          <w:rFonts w:ascii="Arial" w:hAnsi="Arial" w:cs="Arial"/>
          <w:b/>
          <w:bCs/>
          <w:sz w:val="22"/>
          <w:szCs w:val="22"/>
        </w:rPr>
      </w:pPr>
      <w:r>
        <w:rPr>
          <w:rFonts w:ascii="Arial" w:hAnsi="Arial" w:cs="Arial"/>
          <w:b/>
          <w:bCs/>
          <w:sz w:val="22"/>
          <w:szCs w:val="22"/>
        </w:rPr>
        <w:t>Rascher</w:t>
      </w:r>
      <w:r w:rsidR="00F50986">
        <w:rPr>
          <w:rFonts w:ascii="Arial" w:hAnsi="Arial" w:cs="Arial"/>
          <w:b/>
          <w:bCs/>
          <w:sz w:val="22"/>
          <w:szCs w:val="22"/>
        </w:rPr>
        <w:t xml:space="preserve"> Werkzeug-</w:t>
      </w:r>
      <w:r w:rsidR="00F50986" w:rsidRPr="00F50986">
        <w:rPr>
          <w:rFonts w:ascii="Arial" w:hAnsi="Arial" w:cs="Arial"/>
          <w:b/>
          <w:bCs/>
          <w:sz w:val="22"/>
          <w:szCs w:val="22"/>
        </w:rPr>
        <w:t xml:space="preserve"> und Formenwechsel bei hohen Arbeitstemperaturen</w:t>
      </w:r>
    </w:p>
    <w:p w14:paraId="5EEB4C43" w14:textId="699A2BC2" w:rsidR="00424DDA" w:rsidRDefault="00424DDA" w:rsidP="00424DDA">
      <w:pPr>
        <w:spacing w:after="120" w:line="360" w:lineRule="auto"/>
        <w:rPr>
          <w:rFonts w:ascii="Arial" w:hAnsi="Arial" w:cs="Arial"/>
          <w:sz w:val="22"/>
          <w:szCs w:val="22"/>
        </w:rPr>
      </w:pPr>
      <w:r w:rsidRPr="00F34EE1">
        <w:rPr>
          <w:rFonts w:ascii="Arial" w:hAnsi="Arial"/>
          <w:sz w:val="22"/>
          <w:szCs w:val="22"/>
        </w:rPr>
        <w:t xml:space="preserve">Die </w:t>
      </w:r>
      <w:r>
        <w:rPr>
          <w:rFonts w:ascii="Arial" w:hAnsi="Arial"/>
          <w:sz w:val="22"/>
          <w:szCs w:val="22"/>
        </w:rPr>
        <w:t>2002 eingeführte Magnets</w:t>
      </w:r>
      <w:r w:rsidRPr="00F34EE1">
        <w:rPr>
          <w:rFonts w:ascii="Arial" w:hAnsi="Arial"/>
          <w:sz w:val="22"/>
          <w:szCs w:val="22"/>
        </w:rPr>
        <w:t>panntechnik verkürzt di</w:t>
      </w:r>
      <w:r>
        <w:rPr>
          <w:rFonts w:ascii="Arial" w:hAnsi="Arial"/>
          <w:sz w:val="22"/>
          <w:szCs w:val="22"/>
        </w:rPr>
        <w:t>e Rüstzeiten auf wenige Minuten</w:t>
      </w:r>
      <w:r w:rsidR="00AE1018">
        <w:rPr>
          <w:rFonts w:ascii="Arial" w:hAnsi="Arial"/>
          <w:sz w:val="22"/>
          <w:szCs w:val="22"/>
        </w:rPr>
        <w:t xml:space="preserve"> –</w:t>
      </w:r>
      <w:r w:rsidRPr="00F34EE1">
        <w:rPr>
          <w:rFonts w:ascii="Arial" w:hAnsi="Arial"/>
          <w:sz w:val="22"/>
          <w:szCs w:val="22"/>
        </w:rPr>
        <w:t xml:space="preserve"> ein Vorteil, der gerade bei hohen Arbeitstemperaturen zum Tragen kommt. </w:t>
      </w:r>
      <w:r>
        <w:rPr>
          <w:rFonts w:ascii="Arial" w:hAnsi="Arial"/>
          <w:sz w:val="22"/>
          <w:szCs w:val="22"/>
        </w:rPr>
        <w:t>Außerdem vermindert das Werkzeug-Spannen mittels Magnetkraft das Unfallrisiko, weil der Maschinenbediener keinen unmittelbaren Kontakt zu heißen Arbeitsbereichen hat. Gerade Lohnfertiger und Unternehmen, die viele Kleinserien herstellen, profitieren darüber hinaus von der Anwendungsbreite der Magnetspanntechnik</w:t>
      </w:r>
      <w:r w:rsidR="00562432">
        <w:rPr>
          <w:rFonts w:ascii="Arial" w:hAnsi="Arial"/>
          <w:sz w:val="22"/>
          <w:szCs w:val="22"/>
        </w:rPr>
        <w:t>.</w:t>
      </w:r>
    </w:p>
    <w:p w14:paraId="31264B58" w14:textId="05710604" w:rsidR="00424DDA" w:rsidRDefault="00424DDA" w:rsidP="005F239A">
      <w:pPr>
        <w:spacing w:after="120" w:line="360" w:lineRule="auto"/>
        <w:rPr>
          <w:rFonts w:ascii="Arial" w:hAnsi="Arial"/>
          <w:sz w:val="22"/>
          <w:szCs w:val="22"/>
        </w:rPr>
      </w:pPr>
      <w:r w:rsidRPr="000E34FB">
        <w:rPr>
          <w:rFonts w:ascii="Arial" w:hAnsi="Arial"/>
          <w:sz w:val="22"/>
          <w:szCs w:val="22"/>
        </w:rPr>
        <w:t>Während der Produktion sorgen st</w:t>
      </w:r>
      <w:r>
        <w:rPr>
          <w:rFonts w:ascii="Arial" w:hAnsi="Arial"/>
          <w:sz w:val="22"/>
          <w:szCs w:val="22"/>
        </w:rPr>
        <w:t>romunabhängige Permanentmagneten</w:t>
      </w:r>
      <w:r w:rsidRPr="000E34FB">
        <w:rPr>
          <w:rFonts w:ascii="Arial" w:hAnsi="Arial"/>
          <w:sz w:val="22"/>
          <w:szCs w:val="22"/>
        </w:rPr>
        <w:t xml:space="preserve"> für die nötige Kraft, auch mehrere Tonnen schwere Werkzeughälften deformationsfrei, positionsgenau, par</w:t>
      </w:r>
      <w:r>
        <w:rPr>
          <w:rFonts w:ascii="Arial" w:hAnsi="Arial"/>
          <w:sz w:val="22"/>
          <w:szCs w:val="22"/>
        </w:rPr>
        <w:t>allel und zuverlässig zu halten. Die große Präzision in der Fertigung vermindert gleichzeitig den</w:t>
      </w:r>
      <w:r w:rsidRPr="000E34FB">
        <w:rPr>
          <w:rFonts w:ascii="Arial" w:hAnsi="Arial"/>
          <w:sz w:val="22"/>
          <w:szCs w:val="22"/>
        </w:rPr>
        <w:t xml:space="preserve"> Verschleiß der Werkzeuge. Da das Magnetfeld nur wenige Millimeter in das Werkzeug eindringt,</w:t>
      </w:r>
      <w:r>
        <w:rPr>
          <w:rFonts w:ascii="Arial" w:hAnsi="Arial"/>
          <w:sz w:val="22"/>
          <w:szCs w:val="22"/>
        </w:rPr>
        <w:t xml:space="preserve"> </w:t>
      </w:r>
      <w:r w:rsidR="00C94D0F">
        <w:rPr>
          <w:rFonts w:ascii="Arial" w:hAnsi="Arial"/>
          <w:sz w:val="22"/>
          <w:szCs w:val="22"/>
        </w:rPr>
        <w:t>hat es keinen</w:t>
      </w:r>
      <w:r w:rsidRPr="000E34FB">
        <w:rPr>
          <w:rFonts w:ascii="Arial" w:hAnsi="Arial"/>
          <w:sz w:val="22"/>
          <w:szCs w:val="22"/>
        </w:rPr>
        <w:t xml:space="preserve"> Einfluss</w:t>
      </w:r>
      <w:r>
        <w:rPr>
          <w:rFonts w:ascii="Arial" w:hAnsi="Arial"/>
          <w:sz w:val="22"/>
          <w:szCs w:val="22"/>
        </w:rPr>
        <w:t xml:space="preserve"> auf die Produktion</w:t>
      </w:r>
      <w:r w:rsidRPr="000E34FB">
        <w:rPr>
          <w:rFonts w:ascii="Arial" w:hAnsi="Arial"/>
          <w:sz w:val="22"/>
          <w:szCs w:val="22"/>
        </w:rPr>
        <w:t xml:space="preserve">. </w:t>
      </w:r>
    </w:p>
    <w:p w14:paraId="1407BB1F" w14:textId="7BD43F38" w:rsidR="00F50986" w:rsidRPr="00F50986" w:rsidRDefault="00F50986" w:rsidP="005F239A">
      <w:pPr>
        <w:spacing w:after="120" w:line="360" w:lineRule="auto"/>
        <w:rPr>
          <w:rFonts w:ascii="Arial" w:hAnsi="Arial" w:cs="Arial"/>
          <w:b/>
          <w:bCs/>
          <w:sz w:val="22"/>
          <w:szCs w:val="22"/>
        </w:rPr>
      </w:pPr>
      <w:r w:rsidRPr="00F50986">
        <w:rPr>
          <w:rFonts w:ascii="Arial" w:hAnsi="Arial" w:cs="Arial"/>
          <w:b/>
          <w:bCs/>
          <w:sz w:val="22"/>
          <w:szCs w:val="22"/>
        </w:rPr>
        <w:t>Experte für die Optimierung von Rüstzeiten</w:t>
      </w:r>
    </w:p>
    <w:p w14:paraId="5885994B" w14:textId="73D046E3" w:rsidR="00424DDA" w:rsidRPr="00F50986" w:rsidRDefault="00424DDA" w:rsidP="00387C1D">
      <w:pPr>
        <w:spacing w:after="120" w:line="360" w:lineRule="auto"/>
        <w:rPr>
          <w:rFonts w:ascii="Arial" w:hAnsi="Arial" w:cs="Arial"/>
          <w:sz w:val="22"/>
          <w:szCs w:val="22"/>
        </w:rPr>
      </w:pPr>
      <w:r w:rsidRPr="00424DDA">
        <w:rPr>
          <w:rFonts w:ascii="Arial" w:hAnsi="Arial"/>
          <w:sz w:val="22"/>
          <w:szCs w:val="22"/>
        </w:rPr>
        <w:t>ROEMHELD</w:t>
      </w:r>
      <w:r w:rsidR="00AE1018">
        <w:rPr>
          <w:rFonts w:ascii="Arial" w:hAnsi="Arial"/>
          <w:sz w:val="22"/>
          <w:szCs w:val="22"/>
        </w:rPr>
        <w:t xml:space="preserve"> sieht sich</w:t>
      </w:r>
      <w:r w:rsidRPr="00424DDA">
        <w:rPr>
          <w:rFonts w:ascii="Arial" w:hAnsi="Arial"/>
          <w:sz w:val="22"/>
          <w:szCs w:val="22"/>
        </w:rPr>
        <w:t xml:space="preserve"> mit seiner Werkzeugspann- und -</w:t>
      </w:r>
      <w:proofErr w:type="spellStart"/>
      <w:r w:rsidRPr="00424DDA">
        <w:rPr>
          <w:rFonts w:ascii="Arial" w:hAnsi="Arial"/>
          <w:sz w:val="22"/>
          <w:szCs w:val="22"/>
        </w:rPr>
        <w:t>wechseltechnik</w:t>
      </w:r>
      <w:proofErr w:type="spellEnd"/>
      <w:r w:rsidRPr="00424DDA">
        <w:rPr>
          <w:rFonts w:ascii="Arial" w:hAnsi="Arial"/>
          <w:sz w:val="22"/>
          <w:szCs w:val="22"/>
        </w:rPr>
        <w:t xml:space="preserve"> </w:t>
      </w:r>
      <w:r w:rsidR="00020151">
        <w:rPr>
          <w:rFonts w:ascii="Arial" w:hAnsi="Arial"/>
          <w:sz w:val="22"/>
          <w:szCs w:val="22"/>
        </w:rPr>
        <w:t xml:space="preserve">als </w:t>
      </w:r>
      <w:r w:rsidRPr="00424DDA">
        <w:rPr>
          <w:rFonts w:ascii="Arial" w:hAnsi="Arial"/>
          <w:sz w:val="22"/>
          <w:szCs w:val="22"/>
        </w:rPr>
        <w:t xml:space="preserve">Experte für die Optimierung von Rüstzeiten. Der Produktbereich bietet eine ausgesprochen breite Auswahl an magnetischer, hydraulischer, elektromagnetischer und mechanischer Spanntechnik sowie ein umfassendes Sortiment an Rollenleisten und Tragkonsolen. </w:t>
      </w:r>
      <w:r w:rsidR="00562432">
        <w:rPr>
          <w:rFonts w:ascii="Arial" w:hAnsi="Arial"/>
          <w:sz w:val="22"/>
          <w:szCs w:val="22"/>
        </w:rPr>
        <w:t xml:space="preserve">Auf der DKT/IRC in Nürnberg </w:t>
      </w:r>
      <w:r w:rsidR="00F50986">
        <w:rPr>
          <w:rFonts w:ascii="Arial" w:hAnsi="Arial"/>
          <w:sz w:val="22"/>
          <w:szCs w:val="22"/>
        </w:rPr>
        <w:t xml:space="preserve">gibt </w:t>
      </w:r>
      <w:r w:rsidR="00562432">
        <w:rPr>
          <w:rFonts w:ascii="Arial" w:hAnsi="Arial"/>
          <w:sz w:val="22"/>
          <w:szCs w:val="22"/>
        </w:rPr>
        <w:t>das Unternehmen eine</w:t>
      </w:r>
      <w:r w:rsidR="00F50986">
        <w:rPr>
          <w:rFonts w:ascii="Arial" w:hAnsi="Arial"/>
          <w:sz w:val="22"/>
          <w:szCs w:val="22"/>
        </w:rPr>
        <w:t>n Überblick über sein umfangreiches Sortiment</w:t>
      </w:r>
      <w:r w:rsidR="00F50986">
        <w:rPr>
          <w:rFonts w:ascii="Arial" w:hAnsi="Arial" w:cs="Arial"/>
          <w:sz w:val="22"/>
          <w:szCs w:val="22"/>
        </w:rPr>
        <w:t xml:space="preserve">. Dazu gehören beispielsweise kraftvolle Blockzylinder, elektrisch betriebene Spannelemente sowie Werkzeug-Wechseltechnik und ein Werkzeug-Transportwagen mit automatischer Andockfunktion für Gewichte bis 500 kg. </w:t>
      </w:r>
    </w:p>
    <w:p w14:paraId="0F0CF6C9" w14:textId="77777777" w:rsidR="00424DDA" w:rsidRDefault="00424DDA" w:rsidP="00424DDA">
      <w:pPr>
        <w:spacing w:after="120" w:line="360" w:lineRule="auto"/>
        <w:rPr>
          <w:rFonts w:ascii="Arial" w:hAnsi="Arial" w:cs="Arial"/>
          <w:b/>
          <w:bCs/>
          <w:sz w:val="22"/>
          <w:szCs w:val="22"/>
        </w:rPr>
      </w:pPr>
      <w:r w:rsidRPr="00E50A29">
        <w:rPr>
          <w:rFonts w:ascii="Arial" w:hAnsi="Arial" w:cs="Arial"/>
          <w:b/>
          <w:bCs/>
          <w:sz w:val="22"/>
          <w:szCs w:val="22"/>
        </w:rPr>
        <w:t>Über ROEMHELD:</w:t>
      </w:r>
    </w:p>
    <w:p w14:paraId="7847C667" w14:textId="77777777" w:rsidR="007A6484" w:rsidRPr="00306578" w:rsidRDefault="007A6484" w:rsidP="007A6484">
      <w:pPr>
        <w:spacing w:after="120" w:line="360" w:lineRule="auto"/>
        <w:rPr>
          <w:rFonts w:ascii="Arial" w:hAnsi="Arial" w:cs="Arial"/>
          <w:sz w:val="22"/>
          <w:szCs w:val="22"/>
        </w:rPr>
      </w:pPr>
      <w:r w:rsidRPr="00306578">
        <w:rPr>
          <w:rFonts w:ascii="Arial" w:hAnsi="Arial" w:cs="Arial"/>
          <w:sz w:val="22"/>
          <w:szCs w:val="22"/>
        </w:rPr>
        <w:t xml:space="preserve">ROEMHELD </w:t>
      </w:r>
      <w:proofErr w:type="spellStart"/>
      <w:r w:rsidRPr="00306578">
        <w:rPr>
          <w:rFonts w:ascii="Arial" w:hAnsi="Arial" w:cs="Arial"/>
          <w:sz w:val="22"/>
          <w:szCs w:val="22"/>
        </w:rPr>
        <w:t>zählt</w:t>
      </w:r>
      <w:proofErr w:type="spellEnd"/>
      <w:r w:rsidRPr="00306578">
        <w:rPr>
          <w:rFonts w:ascii="Arial" w:hAnsi="Arial" w:cs="Arial"/>
          <w:sz w:val="22"/>
          <w:szCs w:val="22"/>
        </w:rPr>
        <w:t xml:space="preserve"> weltweit zu den Markt- und Qualitätsführern für produktive </w:t>
      </w:r>
      <w:proofErr w:type="spellStart"/>
      <w:r w:rsidRPr="00306578">
        <w:rPr>
          <w:rFonts w:ascii="Arial" w:hAnsi="Arial" w:cs="Arial"/>
          <w:sz w:val="22"/>
          <w:szCs w:val="22"/>
        </w:rPr>
        <w:t>Lösungen</w:t>
      </w:r>
      <w:proofErr w:type="spellEnd"/>
      <w:r w:rsidRPr="00306578">
        <w:rPr>
          <w:rFonts w:ascii="Arial" w:hAnsi="Arial" w:cs="Arial"/>
          <w:sz w:val="22"/>
          <w:szCs w:val="22"/>
        </w:rPr>
        <w:t xml:space="preserve">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w:t>
      </w:r>
      <w:r w:rsidRPr="00306578">
        <w:rPr>
          <w:rFonts w:ascii="Arial" w:hAnsi="Arial" w:cs="Arial"/>
          <w:sz w:val="22"/>
          <w:szCs w:val="22"/>
        </w:rPr>
        <w:lastRenderedPageBreak/>
        <w:t xml:space="preserve">Laubach, </w:t>
      </w:r>
      <w:proofErr w:type="spellStart"/>
      <w:r w:rsidRPr="00306578">
        <w:rPr>
          <w:rFonts w:ascii="Arial" w:hAnsi="Arial" w:cs="Arial"/>
          <w:sz w:val="22"/>
          <w:szCs w:val="22"/>
        </w:rPr>
        <w:t>Hilchenbach</w:t>
      </w:r>
      <w:proofErr w:type="spellEnd"/>
      <w:r w:rsidRPr="00306578">
        <w:rPr>
          <w:rFonts w:ascii="Arial" w:hAnsi="Arial" w:cs="Arial"/>
          <w:sz w:val="22"/>
          <w:szCs w:val="22"/>
        </w:rPr>
        <w:t xml:space="preserve"> und </w:t>
      </w:r>
      <w:proofErr w:type="spellStart"/>
      <w:r w:rsidRPr="00306578">
        <w:rPr>
          <w:rFonts w:ascii="Arial" w:hAnsi="Arial" w:cs="Arial"/>
          <w:sz w:val="22"/>
          <w:szCs w:val="22"/>
        </w:rPr>
        <w:t>Götzis</w:t>
      </w:r>
      <w:proofErr w:type="spellEnd"/>
      <w:r w:rsidRPr="00306578">
        <w:rPr>
          <w:rFonts w:ascii="Arial" w:hAnsi="Arial" w:cs="Arial"/>
          <w:sz w:val="22"/>
          <w:szCs w:val="22"/>
        </w:rPr>
        <w:t xml:space="preserve"> / Österreich erzielten 500 Mitarbeiter 2014 einen Umsatz von rund 93 Mio. Euro.  </w:t>
      </w:r>
    </w:p>
    <w:p w14:paraId="00109596" w14:textId="113E089B" w:rsidR="00864E7A" w:rsidRDefault="00864E7A" w:rsidP="00966513">
      <w:pPr>
        <w:rPr>
          <w:rFonts w:ascii="Arial" w:hAnsi="Arial" w:cs="Arial"/>
          <w:b/>
          <w:sz w:val="22"/>
          <w:szCs w:val="22"/>
        </w:rPr>
      </w:pPr>
      <w:bookmarkStart w:id="0" w:name="_GoBack"/>
      <w:bookmarkEnd w:id="0"/>
      <w:r>
        <w:rPr>
          <w:rFonts w:ascii="Arial" w:hAnsi="Arial" w:cs="Arial"/>
          <w:b/>
          <w:sz w:val="22"/>
          <w:szCs w:val="22"/>
        </w:rPr>
        <w:t>Foto</w:t>
      </w:r>
      <w:r w:rsidR="007101B9">
        <w:rPr>
          <w:rFonts w:ascii="Arial" w:hAnsi="Arial" w:cs="Arial"/>
          <w:b/>
          <w:sz w:val="22"/>
          <w:szCs w:val="22"/>
        </w:rPr>
        <w:t>s</w:t>
      </w:r>
      <w:r>
        <w:rPr>
          <w:rFonts w:ascii="Arial" w:hAnsi="Arial" w:cs="Arial"/>
          <w:b/>
          <w:sz w:val="22"/>
          <w:szCs w:val="22"/>
        </w:rPr>
        <w:t xml:space="preserve">: </w:t>
      </w:r>
    </w:p>
    <w:p w14:paraId="17474D2C" w14:textId="485BCD26" w:rsidR="00660DE8" w:rsidRPr="00936746" w:rsidRDefault="00660DE8" w:rsidP="006954FA"/>
    <w:p w14:paraId="4FDD88EA" w14:textId="6FB6CF45" w:rsidR="008442E8" w:rsidRPr="008442E8" w:rsidRDefault="00B805BE" w:rsidP="00864E7A">
      <w:pPr>
        <w:spacing w:after="120" w:line="360" w:lineRule="auto"/>
        <w:rPr>
          <w:rFonts w:ascii="Arial" w:hAnsi="Arial" w:cs="Arial"/>
          <w:sz w:val="22"/>
          <w:szCs w:val="22"/>
        </w:rPr>
      </w:pPr>
      <w:r>
        <w:rPr>
          <w:rFonts w:ascii="Arial" w:hAnsi="Arial" w:cs="Arial"/>
          <w:noProof/>
          <w:sz w:val="22"/>
          <w:szCs w:val="22"/>
        </w:rPr>
        <w:drawing>
          <wp:inline distT="0" distB="0" distL="0" distR="0" wp14:anchorId="533A755D" wp14:editId="2F3812E6">
            <wp:extent cx="5383272" cy="3588664"/>
            <wp:effectExtent l="0" t="0" r="1905"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JPG"/>
                    <pic:cNvPicPr/>
                  </pic:nvPicPr>
                  <pic:blipFill>
                    <a:blip r:embed="rId12" cstate="email">
                      <a:extLst>
                        <a:ext uri="{28A0092B-C50C-407E-A947-70E740481C1C}">
                          <a14:useLocalDpi xmlns:a14="http://schemas.microsoft.com/office/drawing/2010/main"/>
                        </a:ext>
                      </a:extLst>
                    </a:blip>
                    <a:stretch>
                      <a:fillRect/>
                    </a:stretch>
                  </pic:blipFill>
                  <pic:spPr>
                    <a:xfrm>
                      <a:off x="0" y="0"/>
                      <a:ext cx="5383272" cy="3588664"/>
                    </a:xfrm>
                    <a:prstGeom prst="rect">
                      <a:avLst/>
                    </a:prstGeom>
                  </pic:spPr>
                </pic:pic>
              </a:graphicData>
            </a:graphic>
          </wp:inline>
        </w:drawing>
      </w:r>
    </w:p>
    <w:p w14:paraId="74661EFC" w14:textId="0D805968" w:rsidR="00B805BE" w:rsidRPr="00A74D9C" w:rsidRDefault="00DF3DB2" w:rsidP="00B805BE">
      <w:pPr>
        <w:spacing w:after="120" w:line="360" w:lineRule="auto"/>
        <w:rPr>
          <w:rFonts w:ascii="Arial" w:hAnsi="Arial" w:cs="Arial"/>
          <w:sz w:val="22"/>
          <w:szCs w:val="22"/>
        </w:rPr>
      </w:pPr>
      <w:r>
        <w:rPr>
          <w:rFonts w:ascii="Arial" w:hAnsi="Arial" w:cs="Arial"/>
          <w:sz w:val="22"/>
          <w:szCs w:val="22"/>
        </w:rPr>
        <w:t>Foto 1</w:t>
      </w:r>
      <w:r w:rsidR="00B805BE" w:rsidRPr="00A74D9C">
        <w:rPr>
          <w:rFonts w:ascii="Arial" w:hAnsi="Arial" w:cs="Arial"/>
          <w:sz w:val="22"/>
          <w:szCs w:val="22"/>
        </w:rPr>
        <w:t>:</w:t>
      </w:r>
    </w:p>
    <w:p w14:paraId="21D5998F" w14:textId="77777777" w:rsidR="00B805BE" w:rsidRPr="00B805BE" w:rsidRDefault="00B805BE" w:rsidP="00B805BE">
      <w:pPr>
        <w:spacing w:after="120" w:line="360" w:lineRule="auto"/>
        <w:rPr>
          <w:rFonts w:ascii="Arial" w:hAnsi="Arial" w:cs="Arial"/>
          <w:sz w:val="22"/>
          <w:szCs w:val="22"/>
        </w:rPr>
      </w:pPr>
      <w:r w:rsidRPr="00B805BE">
        <w:rPr>
          <w:rFonts w:ascii="Arial" w:hAnsi="Arial" w:cs="Arial"/>
          <w:sz w:val="22"/>
          <w:szCs w:val="22"/>
        </w:rPr>
        <w:t>Die Neufassung der DIN EN 289 definiert im Vergleich zur Vorgängernorm erstmals Vorschriften für den Einsatz von magnetischen Spannsystemen. Im Bild eine untere HILMA-Magnetspannplatte von ROEMHELD auf einer Wickert-Presse (Foto: Wickert).</w:t>
      </w:r>
    </w:p>
    <w:p w14:paraId="77D4E573" w14:textId="77777777" w:rsidR="008442E8" w:rsidRDefault="008442E8" w:rsidP="00864E7A">
      <w:pPr>
        <w:spacing w:after="120" w:line="360" w:lineRule="auto"/>
        <w:rPr>
          <w:rFonts w:ascii="Arial" w:hAnsi="Arial" w:cs="Arial"/>
          <w:b/>
          <w:sz w:val="22"/>
          <w:szCs w:val="22"/>
        </w:rPr>
      </w:pPr>
    </w:p>
    <w:p w14:paraId="4E77CC65" w14:textId="0A448BBB" w:rsidR="00A74D9C" w:rsidRDefault="00B805BE" w:rsidP="00864E7A">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02B133E1" wp14:editId="03FA774F">
            <wp:extent cx="5383272" cy="4037454"/>
            <wp:effectExtent l="0" t="0" r="1905" b="127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JPG"/>
                    <pic:cNvPicPr/>
                  </pic:nvPicPr>
                  <pic:blipFill>
                    <a:blip r:embed="rId13" cstate="email">
                      <a:extLst>
                        <a:ext uri="{28A0092B-C50C-407E-A947-70E740481C1C}">
                          <a14:useLocalDpi xmlns:a14="http://schemas.microsoft.com/office/drawing/2010/main"/>
                        </a:ext>
                      </a:extLst>
                    </a:blip>
                    <a:stretch>
                      <a:fillRect/>
                    </a:stretch>
                  </pic:blipFill>
                  <pic:spPr>
                    <a:xfrm>
                      <a:off x="0" y="0"/>
                      <a:ext cx="5383272" cy="4037454"/>
                    </a:xfrm>
                    <a:prstGeom prst="rect">
                      <a:avLst/>
                    </a:prstGeom>
                  </pic:spPr>
                </pic:pic>
              </a:graphicData>
            </a:graphic>
          </wp:inline>
        </w:drawing>
      </w:r>
    </w:p>
    <w:p w14:paraId="64E917C7" w14:textId="4EAD14BF" w:rsidR="00A74D9C" w:rsidRPr="00A74D9C" w:rsidRDefault="00A74D9C" w:rsidP="00864E7A">
      <w:pPr>
        <w:spacing w:after="120" w:line="360" w:lineRule="auto"/>
        <w:rPr>
          <w:rFonts w:ascii="Arial" w:hAnsi="Arial" w:cs="Arial"/>
          <w:sz w:val="22"/>
          <w:szCs w:val="22"/>
        </w:rPr>
      </w:pPr>
      <w:r w:rsidRPr="00A74D9C">
        <w:rPr>
          <w:rFonts w:ascii="Arial" w:hAnsi="Arial" w:cs="Arial"/>
          <w:sz w:val="22"/>
          <w:szCs w:val="22"/>
        </w:rPr>
        <w:t>Foto 2:</w:t>
      </w:r>
    </w:p>
    <w:p w14:paraId="2D046755" w14:textId="6E7AC51B" w:rsidR="00A74D9C" w:rsidRPr="00C81455" w:rsidRDefault="00B805BE" w:rsidP="00A74D9C">
      <w:pPr>
        <w:spacing w:after="120" w:line="360" w:lineRule="auto"/>
        <w:rPr>
          <w:rFonts w:ascii="Arial" w:hAnsi="Arial" w:cs="Arial"/>
          <w:sz w:val="22"/>
          <w:szCs w:val="22"/>
        </w:rPr>
      </w:pPr>
      <w:r w:rsidRPr="00B805BE">
        <w:rPr>
          <w:rFonts w:ascii="Arial" w:hAnsi="Arial" w:cs="Arial"/>
          <w:sz w:val="22"/>
          <w:szCs w:val="22"/>
        </w:rPr>
        <w:t>Magnetplatte bis 230°C mit integrierten Rollenleisten-Segmenten für einen leichten Werkzeugwechsel</w:t>
      </w:r>
      <w:r w:rsidR="00A74D9C" w:rsidRPr="00B805BE">
        <w:rPr>
          <w:rFonts w:ascii="Arial" w:hAnsi="Arial" w:cs="Arial"/>
          <w:sz w:val="22"/>
          <w:szCs w:val="22"/>
        </w:rPr>
        <w:t xml:space="preserve"> (</w:t>
      </w:r>
      <w:r w:rsidR="00A74D9C">
        <w:rPr>
          <w:rFonts w:ascii="Arial" w:hAnsi="Arial" w:cs="Arial"/>
          <w:sz w:val="22"/>
          <w:szCs w:val="22"/>
        </w:rPr>
        <w:t>Foto: ROEMHELD).</w:t>
      </w:r>
    </w:p>
    <w:p w14:paraId="5D422C5F" w14:textId="77777777" w:rsidR="00A74D9C" w:rsidRDefault="00A74D9C" w:rsidP="00864E7A">
      <w:pPr>
        <w:spacing w:after="120" w:line="360" w:lineRule="auto"/>
        <w:rPr>
          <w:rFonts w:ascii="Arial" w:hAnsi="Arial" w:cs="Arial"/>
          <w:b/>
          <w:sz w:val="22"/>
          <w:szCs w:val="22"/>
        </w:rPr>
      </w:pPr>
    </w:p>
    <w:p w14:paraId="6101D43A" w14:textId="77777777" w:rsidR="00A74D9C" w:rsidRDefault="00A74D9C" w:rsidP="00864E7A">
      <w:pPr>
        <w:spacing w:after="120" w:line="360" w:lineRule="auto"/>
        <w:rPr>
          <w:rFonts w:ascii="Arial" w:hAnsi="Arial" w:cs="Arial"/>
          <w:b/>
          <w:sz w:val="22"/>
          <w:szCs w:val="22"/>
        </w:rPr>
      </w:pPr>
    </w:p>
    <w:p w14:paraId="3D736A22" w14:textId="77777777"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r w:rsidR="007415EC">
        <w:rPr>
          <w:rFonts w:ascii="Arial" w:hAnsi="Arial" w:cs="Arial"/>
          <w:b/>
          <w:sz w:val="22"/>
          <w:szCs w:val="22"/>
        </w:rPr>
        <w:t xml:space="preserve"> (neue Adresse)</w:t>
      </w:r>
      <w:r w:rsidRPr="008045C6">
        <w:rPr>
          <w:rFonts w:ascii="Arial" w:hAnsi="Arial" w:cs="Arial"/>
          <w:b/>
          <w:sz w:val="22"/>
          <w:szCs w:val="22"/>
        </w:rPr>
        <w:t>:</w:t>
      </w:r>
    </w:p>
    <w:p w14:paraId="0FBB6FD9" w14:textId="77777777" w:rsidR="00864E7A" w:rsidRPr="008B699D" w:rsidRDefault="00864E7A" w:rsidP="00864E7A">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4" w:history="1">
        <w:r w:rsidRPr="008045C6">
          <w:rPr>
            <w:rStyle w:val="Link"/>
            <w:rFonts w:ascii="Arial" w:hAnsi="Arial" w:cs="Arial"/>
            <w:sz w:val="22"/>
            <w:szCs w:val="22"/>
          </w:rPr>
          <w:t>www.auchkomm.de</w:t>
        </w:r>
      </w:hyperlink>
      <w:r>
        <w:rPr>
          <w:rFonts w:ascii="Arial" w:hAnsi="Arial" w:cs="Arial"/>
          <w:sz w:val="22"/>
          <w:szCs w:val="22"/>
        </w:rPr>
        <w:t xml:space="preserve"> .</w:t>
      </w:r>
    </w:p>
    <w:p w14:paraId="24BE94FA" w14:textId="77777777" w:rsidR="001D4A44" w:rsidRPr="005E67EA" w:rsidRDefault="001D4A44" w:rsidP="005E67EA">
      <w:pPr>
        <w:spacing w:after="120"/>
        <w:rPr>
          <w:rFonts w:ascii="Arial" w:hAnsi="Arial" w:cs="Arial"/>
        </w:rPr>
      </w:pPr>
    </w:p>
    <w:sectPr w:rsidR="001D4A44" w:rsidRPr="005E67EA"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76CE6" w14:textId="77777777" w:rsidR="00A74D9C" w:rsidRDefault="00A74D9C">
      <w:r>
        <w:separator/>
      </w:r>
    </w:p>
  </w:endnote>
  <w:endnote w:type="continuationSeparator" w:id="0">
    <w:p w14:paraId="2B426347" w14:textId="77777777" w:rsidR="00A74D9C" w:rsidRDefault="00A7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AD32" w14:textId="77777777" w:rsidR="00A74D9C" w:rsidRDefault="00A74D9C">
    <w:pPr>
      <w:pStyle w:val="Fuzeile"/>
      <w:rPr>
        <w:rFonts w:ascii="Arial" w:hAnsi="Arial" w:cs="Arial"/>
        <w:sz w:val="20"/>
      </w:rPr>
    </w:pPr>
    <w:r>
      <w:rPr>
        <w:noProof/>
      </w:rPr>
      <w:drawing>
        <wp:anchor distT="0" distB="0" distL="114300" distR="114300" simplePos="0" relativeHeight="251657728" behindDoc="1" locked="0" layoutInCell="1" allowOverlap="1" wp14:anchorId="50AF7A27" wp14:editId="76EDF877">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52390" w14:textId="77777777" w:rsidR="00A74D9C" w:rsidRDefault="00A74D9C">
    <w:pPr>
      <w:pStyle w:val="Fuzeile"/>
    </w:pPr>
    <w:r>
      <w:rPr>
        <w:noProof/>
      </w:rPr>
      <w:drawing>
        <wp:anchor distT="0" distB="0" distL="114300" distR="114300" simplePos="0" relativeHeight="251656704" behindDoc="1" locked="0" layoutInCell="1" allowOverlap="1" wp14:anchorId="05B2A06B" wp14:editId="30C0D382">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51EF7" w14:textId="77777777" w:rsidR="00A74D9C" w:rsidRDefault="00A74D9C">
      <w:r>
        <w:separator/>
      </w:r>
    </w:p>
  </w:footnote>
  <w:footnote w:type="continuationSeparator" w:id="0">
    <w:p w14:paraId="62492B72" w14:textId="77777777" w:rsidR="00A74D9C" w:rsidRDefault="00A74D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35663" w14:textId="77777777" w:rsidR="00A74D9C" w:rsidRPr="00961BE9" w:rsidRDefault="00A74D9C"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341EB89F" wp14:editId="199D68F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85FFF1" w14:textId="79E81063" w:rsidR="00A74D9C" w:rsidRDefault="00A74D9C"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46D12805" wp14:editId="60F9228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800;visibility:visible;mso-wrap-style:square;mso-width-percent:0;mso-height-percent:0;mso-wrap-distance-left:9pt;mso-wrap-distance-top:-7emu;mso-wrap-distance-right:9pt;mso-wrap-distance-bottom:-7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7A6484">
      <w:rPr>
        <w:rFonts w:ascii="Arial" w:hAnsi="Arial"/>
        <w:noProof/>
        <w:sz w:val="16"/>
        <w:szCs w:val="16"/>
      </w:rPr>
      <w:t>3</w:t>
    </w:r>
    <w:r w:rsidRPr="00536BFF">
      <w:rPr>
        <w:rFonts w:ascii="Arial" w:hAnsi="Arial"/>
        <w:sz w:val="16"/>
        <w:szCs w:val="16"/>
      </w:rPr>
      <w:fldChar w:fldCharType="end"/>
    </w:r>
    <w:r w:rsidR="00456304">
      <w:rPr>
        <w:rFonts w:ascii="Arial" w:hAnsi="Arial"/>
        <w:sz w:val="16"/>
        <w:szCs w:val="16"/>
      </w:rPr>
      <w:tab/>
      <w:t xml:space="preserve">zur Presse-Information </w:t>
    </w:r>
    <w:r w:rsidR="00DF3DB2">
      <w:rPr>
        <w:rFonts w:ascii="Arial" w:hAnsi="Arial"/>
        <w:sz w:val="16"/>
        <w:szCs w:val="16"/>
      </w:rPr>
      <w:t>6</w:t>
    </w:r>
    <w:r>
      <w:rPr>
        <w:rFonts w:ascii="Arial" w:hAnsi="Arial"/>
        <w:sz w:val="16"/>
        <w:szCs w:val="16"/>
      </w:rPr>
      <w:t>/2015 Vorbericht DKT/IRC 2015</w:t>
    </w:r>
  </w:p>
  <w:p w14:paraId="2FB86A36" w14:textId="77777777" w:rsidR="00A74D9C" w:rsidRPr="00536BFF" w:rsidRDefault="00A74D9C"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B25B" w14:textId="77777777" w:rsidR="00A74D9C" w:rsidRDefault="00A74D9C"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2261E651" wp14:editId="20CD7949">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E128EC" w14:textId="77777777" w:rsidR="00A74D9C" w:rsidRDefault="00A74D9C" w:rsidP="00536BFF">
    <w:pPr>
      <w:pStyle w:val="Kopfzeile"/>
    </w:pPr>
  </w:p>
  <w:p w14:paraId="4AEBB3BC" w14:textId="77777777" w:rsidR="00A74D9C" w:rsidRDefault="00A74D9C">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0151"/>
    <w:rsid w:val="00023A5C"/>
    <w:rsid w:val="00032A1C"/>
    <w:rsid w:val="00040D14"/>
    <w:rsid w:val="0006720C"/>
    <w:rsid w:val="0009395C"/>
    <w:rsid w:val="00097B63"/>
    <w:rsid w:val="000A0C49"/>
    <w:rsid w:val="000A145B"/>
    <w:rsid w:val="000A212C"/>
    <w:rsid w:val="000C1E9A"/>
    <w:rsid w:val="000C6D58"/>
    <w:rsid w:val="000E65A1"/>
    <w:rsid w:val="000F5992"/>
    <w:rsid w:val="00102B5B"/>
    <w:rsid w:val="00114E89"/>
    <w:rsid w:val="00130E98"/>
    <w:rsid w:val="0013315C"/>
    <w:rsid w:val="001520CD"/>
    <w:rsid w:val="00176A94"/>
    <w:rsid w:val="001A2C9D"/>
    <w:rsid w:val="001A764F"/>
    <w:rsid w:val="001B74F8"/>
    <w:rsid w:val="001D4A44"/>
    <w:rsid w:val="001D7F67"/>
    <w:rsid w:val="001E6D40"/>
    <w:rsid w:val="001F4DBC"/>
    <w:rsid w:val="002017F0"/>
    <w:rsid w:val="0020240E"/>
    <w:rsid w:val="00204FB1"/>
    <w:rsid w:val="002170A7"/>
    <w:rsid w:val="00226272"/>
    <w:rsid w:val="0023729D"/>
    <w:rsid w:val="00237BB7"/>
    <w:rsid w:val="00242567"/>
    <w:rsid w:val="002428CA"/>
    <w:rsid w:val="00260D5C"/>
    <w:rsid w:val="00280900"/>
    <w:rsid w:val="00281252"/>
    <w:rsid w:val="00291872"/>
    <w:rsid w:val="002A0032"/>
    <w:rsid w:val="002A00F8"/>
    <w:rsid w:val="002A669A"/>
    <w:rsid w:val="002B3888"/>
    <w:rsid w:val="002C67AF"/>
    <w:rsid w:val="002D0865"/>
    <w:rsid w:val="002E0ED4"/>
    <w:rsid w:val="00305781"/>
    <w:rsid w:val="00310A0A"/>
    <w:rsid w:val="003147DA"/>
    <w:rsid w:val="00314EE8"/>
    <w:rsid w:val="00322CA1"/>
    <w:rsid w:val="00344383"/>
    <w:rsid w:val="003517D1"/>
    <w:rsid w:val="003658DB"/>
    <w:rsid w:val="003772E3"/>
    <w:rsid w:val="00381C47"/>
    <w:rsid w:val="003832B6"/>
    <w:rsid w:val="00387C1D"/>
    <w:rsid w:val="003923A4"/>
    <w:rsid w:val="00393EF9"/>
    <w:rsid w:val="00394993"/>
    <w:rsid w:val="003A1B1F"/>
    <w:rsid w:val="003B1660"/>
    <w:rsid w:val="003C02A8"/>
    <w:rsid w:val="003C766B"/>
    <w:rsid w:val="003D2C12"/>
    <w:rsid w:val="003E1C59"/>
    <w:rsid w:val="003E2302"/>
    <w:rsid w:val="003E4447"/>
    <w:rsid w:val="003F0E6A"/>
    <w:rsid w:val="003F5AE9"/>
    <w:rsid w:val="00400F4C"/>
    <w:rsid w:val="00404DF2"/>
    <w:rsid w:val="00405CD7"/>
    <w:rsid w:val="00420C42"/>
    <w:rsid w:val="00424DDA"/>
    <w:rsid w:val="004327E7"/>
    <w:rsid w:val="00433C7F"/>
    <w:rsid w:val="00436C7C"/>
    <w:rsid w:val="00456304"/>
    <w:rsid w:val="00457F83"/>
    <w:rsid w:val="00461402"/>
    <w:rsid w:val="00474565"/>
    <w:rsid w:val="00475A27"/>
    <w:rsid w:val="00485749"/>
    <w:rsid w:val="004D5EF2"/>
    <w:rsid w:val="004D7072"/>
    <w:rsid w:val="004F0E8C"/>
    <w:rsid w:val="0051233E"/>
    <w:rsid w:val="00513F75"/>
    <w:rsid w:val="00536BFF"/>
    <w:rsid w:val="00541B4E"/>
    <w:rsid w:val="00546618"/>
    <w:rsid w:val="00550091"/>
    <w:rsid w:val="00562432"/>
    <w:rsid w:val="00563A5C"/>
    <w:rsid w:val="00574BC3"/>
    <w:rsid w:val="00594432"/>
    <w:rsid w:val="005B716F"/>
    <w:rsid w:val="005C47F8"/>
    <w:rsid w:val="005C696B"/>
    <w:rsid w:val="005D19E3"/>
    <w:rsid w:val="005D68EC"/>
    <w:rsid w:val="005E4874"/>
    <w:rsid w:val="005E67EA"/>
    <w:rsid w:val="005F0154"/>
    <w:rsid w:val="005F239A"/>
    <w:rsid w:val="00607C12"/>
    <w:rsid w:val="00607D76"/>
    <w:rsid w:val="00610DCA"/>
    <w:rsid w:val="00614D1C"/>
    <w:rsid w:val="00623C09"/>
    <w:rsid w:val="00623E28"/>
    <w:rsid w:val="00627E1E"/>
    <w:rsid w:val="00660DE8"/>
    <w:rsid w:val="00666563"/>
    <w:rsid w:val="00671D0B"/>
    <w:rsid w:val="00672FF8"/>
    <w:rsid w:val="00677D34"/>
    <w:rsid w:val="00686E5B"/>
    <w:rsid w:val="006954FA"/>
    <w:rsid w:val="006B0FD7"/>
    <w:rsid w:val="006B7473"/>
    <w:rsid w:val="006D3A8B"/>
    <w:rsid w:val="0070573C"/>
    <w:rsid w:val="00706E3C"/>
    <w:rsid w:val="007101B9"/>
    <w:rsid w:val="00711EA9"/>
    <w:rsid w:val="00722879"/>
    <w:rsid w:val="00732574"/>
    <w:rsid w:val="007415EC"/>
    <w:rsid w:val="00747D1C"/>
    <w:rsid w:val="00780486"/>
    <w:rsid w:val="0078565F"/>
    <w:rsid w:val="007934E0"/>
    <w:rsid w:val="00794710"/>
    <w:rsid w:val="007A6484"/>
    <w:rsid w:val="007B7883"/>
    <w:rsid w:val="007C5327"/>
    <w:rsid w:val="007C6EC9"/>
    <w:rsid w:val="007D603A"/>
    <w:rsid w:val="00801769"/>
    <w:rsid w:val="008045C6"/>
    <w:rsid w:val="00806947"/>
    <w:rsid w:val="008107AF"/>
    <w:rsid w:val="00812988"/>
    <w:rsid w:val="008142EB"/>
    <w:rsid w:val="0082498F"/>
    <w:rsid w:val="00833C44"/>
    <w:rsid w:val="008442E8"/>
    <w:rsid w:val="0085017D"/>
    <w:rsid w:val="008567C5"/>
    <w:rsid w:val="00863499"/>
    <w:rsid w:val="00863789"/>
    <w:rsid w:val="00864E7A"/>
    <w:rsid w:val="008653FE"/>
    <w:rsid w:val="008B476A"/>
    <w:rsid w:val="008C618B"/>
    <w:rsid w:val="008E1F02"/>
    <w:rsid w:val="008E2997"/>
    <w:rsid w:val="008E65A0"/>
    <w:rsid w:val="008E6E3C"/>
    <w:rsid w:val="00904197"/>
    <w:rsid w:val="009120E9"/>
    <w:rsid w:val="009325D0"/>
    <w:rsid w:val="00941E87"/>
    <w:rsid w:val="00961BE9"/>
    <w:rsid w:val="00962489"/>
    <w:rsid w:val="00966513"/>
    <w:rsid w:val="00975918"/>
    <w:rsid w:val="009811FA"/>
    <w:rsid w:val="00981675"/>
    <w:rsid w:val="0098778C"/>
    <w:rsid w:val="00991A6C"/>
    <w:rsid w:val="00993E57"/>
    <w:rsid w:val="009B3A3D"/>
    <w:rsid w:val="009B5CC0"/>
    <w:rsid w:val="009C3C9A"/>
    <w:rsid w:val="009C4100"/>
    <w:rsid w:val="009E2254"/>
    <w:rsid w:val="009E7774"/>
    <w:rsid w:val="009F00AC"/>
    <w:rsid w:val="00A22BC1"/>
    <w:rsid w:val="00A26A4D"/>
    <w:rsid w:val="00A31EEF"/>
    <w:rsid w:val="00A4675F"/>
    <w:rsid w:val="00A538F8"/>
    <w:rsid w:val="00A5546A"/>
    <w:rsid w:val="00A601C2"/>
    <w:rsid w:val="00A66FBB"/>
    <w:rsid w:val="00A71D6C"/>
    <w:rsid w:val="00A74D9C"/>
    <w:rsid w:val="00A878A8"/>
    <w:rsid w:val="00A91C98"/>
    <w:rsid w:val="00A92AAA"/>
    <w:rsid w:val="00AB7736"/>
    <w:rsid w:val="00AC3E55"/>
    <w:rsid w:val="00AE1018"/>
    <w:rsid w:val="00AE1A40"/>
    <w:rsid w:val="00AE1BB4"/>
    <w:rsid w:val="00B1075B"/>
    <w:rsid w:val="00B1645A"/>
    <w:rsid w:val="00B2796D"/>
    <w:rsid w:val="00B332B0"/>
    <w:rsid w:val="00B66270"/>
    <w:rsid w:val="00B802AA"/>
    <w:rsid w:val="00B805BE"/>
    <w:rsid w:val="00B856F8"/>
    <w:rsid w:val="00B86070"/>
    <w:rsid w:val="00B97015"/>
    <w:rsid w:val="00B976B7"/>
    <w:rsid w:val="00BB4849"/>
    <w:rsid w:val="00BD2E73"/>
    <w:rsid w:val="00BD56E7"/>
    <w:rsid w:val="00BE36AC"/>
    <w:rsid w:val="00BF730C"/>
    <w:rsid w:val="00C06EAF"/>
    <w:rsid w:val="00C14D0D"/>
    <w:rsid w:val="00C15C79"/>
    <w:rsid w:val="00C32735"/>
    <w:rsid w:val="00C43D0C"/>
    <w:rsid w:val="00C476D7"/>
    <w:rsid w:val="00C55E34"/>
    <w:rsid w:val="00C60F50"/>
    <w:rsid w:val="00C66F9A"/>
    <w:rsid w:val="00C81455"/>
    <w:rsid w:val="00C81F3E"/>
    <w:rsid w:val="00C9050F"/>
    <w:rsid w:val="00C94D0F"/>
    <w:rsid w:val="00CA2155"/>
    <w:rsid w:val="00CA7E94"/>
    <w:rsid w:val="00CB3C23"/>
    <w:rsid w:val="00CB4AFD"/>
    <w:rsid w:val="00CD243F"/>
    <w:rsid w:val="00CD7380"/>
    <w:rsid w:val="00CE17C7"/>
    <w:rsid w:val="00CF74E3"/>
    <w:rsid w:val="00CF7F44"/>
    <w:rsid w:val="00D260A4"/>
    <w:rsid w:val="00D34FC3"/>
    <w:rsid w:val="00D448ED"/>
    <w:rsid w:val="00D62327"/>
    <w:rsid w:val="00D713AF"/>
    <w:rsid w:val="00D73252"/>
    <w:rsid w:val="00D85A93"/>
    <w:rsid w:val="00DA4D3E"/>
    <w:rsid w:val="00DB21F3"/>
    <w:rsid w:val="00DB653B"/>
    <w:rsid w:val="00DC0F17"/>
    <w:rsid w:val="00DC1929"/>
    <w:rsid w:val="00DC259B"/>
    <w:rsid w:val="00DC3A07"/>
    <w:rsid w:val="00DD05B1"/>
    <w:rsid w:val="00DD1C90"/>
    <w:rsid w:val="00DF3DB2"/>
    <w:rsid w:val="00DF7BD4"/>
    <w:rsid w:val="00E0044D"/>
    <w:rsid w:val="00E03B47"/>
    <w:rsid w:val="00E862B2"/>
    <w:rsid w:val="00EA35C5"/>
    <w:rsid w:val="00EA7553"/>
    <w:rsid w:val="00EC0793"/>
    <w:rsid w:val="00EC0C9D"/>
    <w:rsid w:val="00EC1CD2"/>
    <w:rsid w:val="00F02E02"/>
    <w:rsid w:val="00F03CA9"/>
    <w:rsid w:val="00F24293"/>
    <w:rsid w:val="00F354BC"/>
    <w:rsid w:val="00F50986"/>
    <w:rsid w:val="00F5545C"/>
    <w:rsid w:val="00F55971"/>
    <w:rsid w:val="00F90E00"/>
    <w:rsid w:val="00F96D76"/>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E174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966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831</Words>
  <Characters>5236</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6055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3</cp:revision>
  <cp:lastPrinted>2015-05-12T09:50:00Z</cp:lastPrinted>
  <dcterms:created xsi:type="dcterms:W3CDTF">2015-05-22T04:49:00Z</dcterms:created>
  <dcterms:modified xsi:type="dcterms:W3CDTF">2015-05-22T04:50:00Z</dcterms:modified>
</cp:coreProperties>
</file>